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A7" w:rsidRDefault="00871AA7" w:rsidP="00871AA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Отчет о результатах </w:t>
      </w:r>
      <w:proofErr w:type="spellStart"/>
      <w:r>
        <w:rPr>
          <w:rFonts w:ascii="Arial" w:hAnsi="Arial" w:cs="Arial"/>
          <w:b/>
          <w:sz w:val="28"/>
          <w:szCs w:val="28"/>
        </w:rPr>
        <w:t>самообследования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деятельности</w:t>
      </w:r>
    </w:p>
    <w:p w:rsidR="00871AA7" w:rsidRDefault="00871AA7" w:rsidP="00871AA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Муниципального автономного дошкольного образовательного учреждения</w:t>
      </w:r>
      <w:r w:rsidRPr="00C97224">
        <w:rPr>
          <w:rFonts w:ascii="Arial" w:hAnsi="Arial" w:cs="Arial"/>
          <w:b/>
          <w:sz w:val="28"/>
          <w:szCs w:val="28"/>
        </w:rPr>
        <w:t xml:space="preserve"> «Детский сад комбинированного вида №29»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871AA7" w:rsidRDefault="00871AA7" w:rsidP="00871AA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г. Тобольска</w:t>
      </w:r>
    </w:p>
    <w:p w:rsidR="00871AA7" w:rsidRDefault="00871AA7" w:rsidP="00871AA7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71AA7" w:rsidRPr="0098653D" w:rsidRDefault="00871AA7" w:rsidP="00871AA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2011-2012</w:t>
      </w:r>
      <w:r w:rsidRPr="00C97224">
        <w:rPr>
          <w:rFonts w:ascii="Arial" w:hAnsi="Arial" w:cs="Arial"/>
          <w:b/>
          <w:sz w:val="28"/>
          <w:szCs w:val="28"/>
        </w:rPr>
        <w:t xml:space="preserve"> учебный год</w:t>
      </w:r>
    </w:p>
    <w:p w:rsidR="00871AA7" w:rsidRPr="00C97224" w:rsidRDefault="00871AA7" w:rsidP="00871AA7">
      <w:pPr>
        <w:rPr>
          <w:rFonts w:ascii="Arial" w:hAnsi="Arial" w:cs="Arial"/>
          <w:b/>
          <w:sz w:val="28"/>
          <w:szCs w:val="28"/>
        </w:rPr>
      </w:pPr>
    </w:p>
    <w:p w:rsidR="00871AA7" w:rsidRPr="00C97224" w:rsidRDefault="00871AA7" w:rsidP="00871AA7">
      <w:pPr>
        <w:jc w:val="center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>1.</w:t>
      </w:r>
      <w:r w:rsidRPr="00C97224">
        <w:rPr>
          <w:rFonts w:ascii="Arial" w:hAnsi="Arial" w:cs="Arial"/>
          <w:b/>
          <w:sz w:val="28"/>
          <w:szCs w:val="28"/>
        </w:rPr>
        <w:t xml:space="preserve"> Информационная справка </w:t>
      </w:r>
    </w:p>
    <w:p w:rsidR="00871AA7" w:rsidRPr="00C97224" w:rsidRDefault="00871AA7" w:rsidP="00871AA7">
      <w:pPr>
        <w:jc w:val="center"/>
        <w:rPr>
          <w:rFonts w:ascii="Arial" w:hAnsi="Arial" w:cs="Arial"/>
          <w:b/>
          <w:sz w:val="28"/>
          <w:szCs w:val="28"/>
        </w:rPr>
      </w:pPr>
    </w:p>
    <w:p w:rsidR="00871AA7" w:rsidRPr="00C97224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Муниципальное автономное дошкольное образовательное учреждение «Детский сад комбинированного вида № 29» г. Тобольска, краткое название - МАДОУ «</w:t>
      </w:r>
      <w:r w:rsidRPr="00C97224">
        <w:rPr>
          <w:rFonts w:ascii="Arial" w:hAnsi="Arial" w:cs="Arial"/>
          <w:sz w:val="28"/>
          <w:szCs w:val="28"/>
        </w:rPr>
        <w:t>Детский сад комбинированного вида №29» г</w:t>
      </w:r>
      <w:proofErr w:type="gramStart"/>
      <w:r w:rsidRPr="00C97224">
        <w:rPr>
          <w:rFonts w:ascii="Arial" w:hAnsi="Arial" w:cs="Arial"/>
          <w:sz w:val="28"/>
          <w:szCs w:val="28"/>
        </w:rPr>
        <w:t>.Т</w:t>
      </w:r>
      <w:proofErr w:type="gramEnd"/>
      <w:r w:rsidRPr="00C97224">
        <w:rPr>
          <w:rFonts w:ascii="Arial" w:hAnsi="Arial" w:cs="Arial"/>
          <w:sz w:val="28"/>
          <w:szCs w:val="28"/>
        </w:rPr>
        <w:t xml:space="preserve">обольска  расположен по адресу: </w:t>
      </w:r>
      <w:r>
        <w:rPr>
          <w:rFonts w:ascii="Arial" w:hAnsi="Arial" w:cs="Arial"/>
          <w:sz w:val="28"/>
          <w:szCs w:val="28"/>
        </w:rPr>
        <w:t xml:space="preserve">г. Тобольск, </w:t>
      </w:r>
      <w:r w:rsidRPr="00C97224">
        <w:rPr>
          <w:rFonts w:ascii="Arial" w:hAnsi="Arial" w:cs="Arial"/>
          <w:sz w:val="28"/>
          <w:szCs w:val="28"/>
        </w:rPr>
        <w:t xml:space="preserve">6микрорайон, дом 61 </w:t>
      </w:r>
    </w:p>
    <w:p w:rsidR="00871AA7" w:rsidRPr="00C97224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Лицензия на право осуществления образовательной деятельности: серия</w:t>
      </w:r>
      <w:proofErr w:type="gramStart"/>
      <w:r>
        <w:rPr>
          <w:rFonts w:ascii="Arial" w:hAnsi="Arial" w:cs="Arial"/>
          <w:sz w:val="28"/>
          <w:szCs w:val="28"/>
        </w:rPr>
        <w:t xml:space="preserve"> А</w:t>
      </w:r>
      <w:proofErr w:type="gramEnd"/>
      <w:r>
        <w:rPr>
          <w:rFonts w:ascii="Arial" w:hAnsi="Arial" w:cs="Arial"/>
          <w:sz w:val="28"/>
          <w:szCs w:val="28"/>
        </w:rPr>
        <w:t xml:space="preserve"> № 322917, регистрационный № 5852 от 11 августа 2009 года.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C97224">
        <w:rPr>
          <w:rFonts w:ascii="Arial" w:hAnsi="Arial" w:cs="Arial"/>
          <w:sz w:val="28"/>
          <w:szCs w:val="28"/>
        </w:rPr>
        <w:t>Свидетельство о государственной</w:t>
      </w:r>
      <w:r>
        <w:rPr>
          <w:rFonts w:ascii="Arial" w:hAnsi="Arial" w:cs="Arial"/>
          <w:sz w:val="28"/>
          <w:szCs w:val="28"/>
        </w:rPr>
        <w:t xml:space="preserve"> аккредитации: </w:t>
      </w:r>
      <w:proofErr w:type="gramStart"/>
      <w:r>
        <w:rPr>
          <w:rFonts w:ascii="Arial" w:hAnsi="Arial" w:cs="Arial"/>
          <w:sz w:val="28"/>
          <w:szCs w:val="28"/>
        </w:rPr>
        <w:t>регистрационный</w:t>
      </w:r>
      <w:proofErr w:type="gramEnd"/>
      <w:r>
        <w:rPr>
          <w:rFonts w:ascii="Arial" w:hAnsi="Arial" w:cs="Arial"/>
          <w:sz w:val="28"/>
          <w:szCs w:val="28"/>
        </w:rPr>
        <w:t xml:space="preserve"> №  2467  от 15 октября 2009 года.</w:t>
      </w:r>
      <w:r w:rsidRPr="00C97224">
        <w:rPr>
          <w:rFonts w:ascii="Arial" w:hAnsi="Arial" w:cs="Arial"/>
          <w:sz w:val="28"/>
          <w:szCs w:val="28"/>
        </w:rPr>
        <w:t xml:space="preserve"> </w:t>
      </w:r>
    </w:p>
    <w:p w:rsidR="00871AA7" w:rsidRPr="00C97224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C97224">
        <w:rPr>
          <w:rFonts w:ascii="Arial" w:hAnsi="Arial" w:cs="Arial"/>
          <w:sz w:val="28"/>
          <w:szCs w:val="28"/>
        </w:rPr>
        <w:t>Детский сад находится в типо</w:t>
      </w:r>
      <w:r>
        <w:rPr>
          <w:rFonts w:ascii="Arial" w:hAnsi="Arial" w:cs="Arial"/>
          <w:sz w:val="28"/>
          <w:szCs w:val="28"/>
        </w:rPr>
        <w:t>вом здании, рассчитанном на 14</w:t>
      </w:r>
      <w:r w:rsidRPr="00C97224">
        <w:rPr>
          <w:rFonts w:ascii="Arial" w:hAnsi="Arial" w:cs="Arial"/>
          <w:sz w:val="28"/>
          <w:szCs w:val="28"/>
        </w:rPr>
        <w:t xml:space="preserve"> групп.</w:t>
      </w:r>
    </w:p>
    <w:p w:rsidR="00871AA7" w:rsidRPr="00C97224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В 2011-2012 учебном году функционировало 14</w:t>
      </w:r>
      <w:r w:rsidRPr="00C97224">
        <w:rPr>
          <w:rFonts w:ascii="Arial" w:hAnsi="Arial" w:cs="Arial"/>
          <w:sz w:val="28"/>
          <w:szCs w:val="28"/>
        </w:rPr>
        <w:t xml:space="preserve"> групп. </w:t>
      </w:r>
    </w:p>
    <w:p w:rsidR="00871AA7" w:rsidRPr="00C97224" w:rsidRDefault="00871AA7" w:rsidP="00871A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 них: 3</w:t>
      </w:r>
      <w:r w:rsidRPr="00C97224">
        <w:rPr>
          <w:rFonts w:ascii="Arial" w:hAnsi="Arial" w:cs="Arial"/>
          <w:sz w:val="28"/>
          <w:szCs w:val="28"/>
        </w:rPr>
        <w:t xml:space="preserve"> группы раннего возра</w:t>
      </w:r>
      <w:r>
        <w:rPr>
          <w:rFonts w:ascii="Arial" w:hAnsi="Arial" w:cs="Arial"/>
          <w:sz w:val="28"/>
          <w:szCs w:val="28"/>
        </w:rPr>
        <w:t>ста – дети до 3-х лет – 79 детей</w:t>
      </w:r>
      <w:r w:rsidRPr="00C97224">
        <w:rPr>
          <w:rFonts w:ascii="Arial" w:hAnsi="Arial" w:cs="Arial"/>
          <w:sz w:val="28"/>
          <w:szCs w:val="28"/>
        </w:rPr>
        <w:t>;</w:t>
      </w:r>
    </w:p>
    <w:p w:rsidR="00871AA7" w:rsidRPr="00C97224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C97224">
        <w:rPr>
          <w:rFonts w:ascii="Arial" w:hAnsi="Arial" w:cs="Arial"/>
          <w:sz w:val="28"/>
          <w:szCs w:val="28"/>
        </w:rPr>
        <w:t xml:space="preserve"> груп</w:t>
      </w:r>
      <w:r>
        <w:rPr>
          <w:rFonts w:ascii="Arial" w:hAnsi="Arial" w:cs="Arial"/>
          <w:sz w:val="28"/>
          <w:szCs w:val="28"/>
        </w:rPr>
        <w:t>п дошкольного возраста – 255 детей</w:t>
      </w:r>
      <w:r w:rsidRPr="00C97224">
        <w:rPr>
          <w:rFonts w:ascii="Arial" w:hAnsi="Arial" w:cs="Arial"/>
          <w:sz w:val="28"/>
          <w:szCs w:val="28"/>
        </w:rPr>
        <w:t xml:space="preserve">, из них </w:t>
      </w:r>
      <w:r>
        <w:rPr>
          <w:rFonts w:ascii="Arial" w:hAnsi="Arial" w:cs="Arial"/>
          <w:sz w:val="28"/>
          <w:szCs w:val="28"/>
        </w:rPr>
        <w:t xml:space="preserve">1 группа компенсирующей направленности для детей с фонетико-фонематическим недоразвитием речи (с ФФНР) – 18 </w:t>
      </w:r>
      <w:r w:rsidRPr="00C97224">
        <w:rPr>
          <w:rFonts w:ascii="Arial" w:hAnsi="Arial" w:cs="Arial"/>
          <w:sz w:val="28"/>
          <w:szCs w:val="28"/>
        </w:rPr>
        <w:t>детей</w:t>
      </w:r>
      <w:r>
        <w:rPr>
          <w:rFonts w:ascii="Arial" w:hAnsi="Arial" w:cs="Arial"/>
          <w:sz w:val="28"/>
          <w:szCs w:val="28"/>
        </w:rPr>
        <w:t xml:space="preserve">  и </w:t>
      </w:r>
      <w:r w:rsidRPr="00C972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22</w:t>
      </w:r>
      <w:r w:rsidRPr="00C9722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ребенка </w:t>
      </w:r>
      <w:r w:rsidRPr="00C97224">
        <w:rPr>
          <w:rFonts w:ascii="Arial" w:hAnsi="Arial" w:cs="Arial"/>
          <w:sz w:val="28"/>
          <w:szCs w:val="28"/>
        </w:rPr>
        <w:t>кра</w:t>
      </w:r>
      <w:r>
        <w:rPr>
          <w:rFonts w:ascii="Arial" w:hAnsi="Arial" w:cs="Arial"/>
          <w:sz w:val="28"/>
          <w:szCs w:val="28"/>
        </w:rPr>
        <w:t>тковременного пребывания</w:t>
      </w:r>
      <w:r w:rsidRPr="00C97224">
        <w:rPr>
          <w:rFonts w:ascii="Arial" w:hAnsi="Arial" w:cs="Arial"/>
          <w:sz w:val="28"/>
          <w:szCs w:val="28"/>
        </w:rPr>
        <w:t xml:space="preserve">.  </w:t>
      </w:r>
    </w:p>
    <w:p w:rsidR="00871AA7" w:rsidRDefault="00871AA7" w:rsidP="00871AA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C97224">
        <w:rPr>
          <w:rFonts w:ascii="Arial" w:hAnsi="Arial" w:cs="Arial"/>
          <w:sz w:val="28"/>
          <w:szCs w:val="28"/>
        </w:rPr>
        <w:t xml:space="preserve">Списочный </w:t>
      </w:r>
      <w:r>
        <w:rPr>
          <w:rFonts w:ascii="Arial" w:hAnsi="Arial" w:cs="Arial"/>
          <w:sz w:val="28"/>
          <w:szCs w:val="28"/>
        </w:rPr>
        <w:t>состав 334 человека</w:t>
      </w:r>
      <w:r w:rsidRPr="00C97224">
        <w:rPr>
          <w:rFonts w:ascii="Arial" w:hAnsi="Arial" w:cs="Arial"/>
          <w:sz w:val="28"/>
          <w:szCs w:val="28"/>
        </w:rPr>
        <w:t>, однако,  реальная посещаем</w:t>
      </w:r>
      <w:r>
        <w:rPr>
          <w:rFonts w:ascii="Arial" w:hAnsi="Arial" w:cs="Arial"/>
          <w:sz w:val="28"/>
          <w:szCs w:val="28"/>
        </w:rPr>
        <w:t>ость  в среднем  за год  312 человек</w:t>
      </w:r>
      <w:r w:rsidRPr="00C97224">
        <w:rPr>
          <w:rFonts w:ascii="Arial" w:hAnsi="Arial" w:cs="Arial"/>
          <w:sz w:val="28"/>
          <w:szCs w:val="28"/>
        </w:rPr>
        <w:t>.</w:t>
      </w:r>
      <w:r w:rsidRPr="00C97224">
        <w:rPr>
          <w:rFonts w:ascii="Arial" w:hAnsi="Arial" w:cs="Arial"/>
          <w:b/>
          <w:sz w:val="28"/>
          <w:szCs w:val="28"/>
        </w:rPr>
        <w:t xml:space="preserve"> </w:t>
      </w:r>
    </w:p>
    <w:p w:rsidR="00871AA7" w:rsidRPr="0009643E" w:rsidRDefault="00871AA7" w:rsidP="00871AA7">
      <w:pPr>
        <w:jc w:val="both"/>
        <w:rPr>
          <w:rFonts w:ascii="Arial" w:hAnsi="Arial" w:cs="Arial"/>
          <w:b/>
          <w:sz w:val="28"/>
          <w:szCs w:val="28"/>
        </w:rPr>
      </w:pPr>
    </w:p>
    <w:p w:rsidR="00871AA7" w:rsidRPr="00C97224" w:rsidRDefault="00871AA7" w:rsidP="00871AA7">
      <w:pPr>
        <w:jc w:val="center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>Наполняемость групп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0"/>
        <w:gridCol w:w="2220"/>
        <w:gridCol w:w="2160"/>
        <w:gridCol w:w="2340"/>
      </w:tblGrid>
      <w:tr w:rsidR="00871AA7" w:rsidRPr="00C97224" w:rsidTr="00B7284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группы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Количество групп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Количество воспитанников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Средняя наполняемость</w:t>
            </w:r>
          </w:p>
        </w:tc>
      </w:tr>
      <w:tr w:rsidR="00871AA7" w:rsidRPr="00C97224" w:rsidTr="00B72846">
        <w:trPr>
          <w:trHeight w:val="28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Ранний возраст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-</w:t>
            </w:r>
          </w:p>
        </w:tc>
      </w:tr>
      <w:tr w:rsidR="00871AA7" w:rsidRPr="00C97224" w:rsidTr="00B72846">
        <w:trPr>
          <w:trHeight w:val="2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  <w:lang w:val="en-US"/>
              </w:rPr>
              <w:t>I</w:t>
            </w:r>
            <w:r w:rsidRPr="00AC7CB3">
              <w:rPr>
                <w:rFonts w:ascii="Arial" w:hAnsi="Arial" w:cs="Arial"/>
                <w:b/>
              </w:rPr>
              <w:t xml:space="preserve"> младшая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  <w:tr w:rsidR="00871AA7" w:rsidRPr="00C97224" w:rsidTr="00B7284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II младшая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  <w:tr w:rsidR="00871AA7" w:rsidRPr="00C97224" w:rsidTr="00B7284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Средняя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  <w:tr w:rsidR="00871AA7" w:rsidRPr="00C97224" w:rsidTr="00B72846">
        <w:trPr>
          <w:trHeight w:val="21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Старшая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  <w:tr w:rsidR="00871AA7" w:rsidRPr="00C97224" w:rsidTr="00B72846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Подготовительная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</w:tbl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Средняя ежедневная посещаемость </w:t>
      </w:r>
      <w:r w:rsidRPr="00C97224">
        <w:rPr>
          <w:rFonts w:ascii="Arial" w:hAnsi="Arial" w:cs="Arial"/>
          <w:sz w:val="28"/>
          <w:szCs w:val="28"/>
        </w:rPr>
        <w:t>соответствует санитарно-эпидемиологически</w:t>
      </w:r>
      <w:r>
        <w:rPr>
          <w:rFonts w:ascii="Arial" w:hAnsi="Arial" w:cs="Arial"/>
          <w:sz w:val="28"/>
          <w:szCs w:val="28"/>
        </w:rPr>
        <w:t>м нормам</w:t>
      </w:r>
      <w:r w:rsidRPr="00C97224">
        <w:rPr>
          <w:rFonts w:ascii="Arial" w:hAnsi="Arial" w:cs="Arial"/>
          <w:sz w:val="28"/>
          <w:szCs w:val="28"/>
        </w:rPr>
        <w:t xml:space="preserve">. </w:t>
      </w:r>
    </w:p>
    <w:p w:rsidR="00871AA7" w:rsidRPr="00C97224" w:rsidRDefault="00871AA7" w:rsidP="00871AA7">
      <w:pPr>
        <w:jc w:val="both"/>
        <w:rPr>
          <w:rFonts w:ascii="Arial" w:hAnsi="Arial" w:cs="Arial"/>
          <w:sz w:val="28"/>
          <w:szCs w:val="28"/>
        </w:rPr>
      </w:pPr>
    </w:p>
    <w:p w:rsidR="00871AA7" w:rsidRPr="00C97224" w:rsidRDefault="00871AA7" w:rsidP="00871AA7">
      <w:pPr>
        <w:pStyle w:val="ConsNonformat"/>
        <w:widowControl/>
        <w:ind w:righ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97224">
        <w:rPr>
          <w:rFonts w:ascii="Arial" w:hAnsi="Arial" w:cs="Arial"/>
          <w:sz w:val="28"/>
          <w:szCs w:val="28"/>
        </w:rPr>
        <w:t>Основной программой, реализуемой в детском саду и обеспечивающей целостность  воспитательно-образовательного процес</w:t>
      </w:r>
      <w:r>
        <w:rPr>
          <w:rFonts w:ascii="Arial" w:hAnsi="Arial" w:cs="Arial"/>
          <w:sz w:val="28"/>
          <w:szCs w:val="28"/>
        </w:rPr>
        <w:t>са,  является  Основная общеобразовательная программа дошкольного образования учреждения</w:t>
      </w:r>
      <w:r w:rsidRPr="00C97224">
        <w:rPr>
          <w:rFonts w:ascii="Arial" w:hAnsi="Arial" w:cs="Arial"/>
          <w:sz w:val="28"/>
          <w:szCs w:val="28"/>
        </w:rPr>
        <w:t>.</w:t>
      </w:r>
    </w:p>
    <w:p w:rsidR="00871AA7" w:rsidRPr="00C97224" w:rsidRDefault="00871AA7" w:rsidP="00871AA7">
      <w:pPr>
        <w:pStyle w:val="ConsNonformat"/>
        <w:widowControl/>
        <w:ind w:righ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97224">
        <w:rPr>
          <w:rFonts w:ascii="Arial" w:hAnsi="Arial" w:cs="Arial"/>
          <w:sz w:val="28"/>
          <w:szCs w:val="28"/>
        </w:rPr>
        <w:t>Также, учитывая комбинированный вид детского сада, осуществлялось коррекционное сопровождение  педагогической деятельности, по следующим программам: «Программа обучения детей с недоразвитием фонематического строя речи» под редакцией Т.Б. Филичевой, Г.В.Чиркиной;  «Программа обучения детей с недоразвитием  фонематического строя ре</w:t>
      </w:r>
      <w:r>
        <w:rPr>
          <w:rFonts w:ascii="Arial" w:hAnsi="Arial" w:cs="Arial"/>
          <w:sz w:val="28"/>
          <w:szCs w:val="28"/>
        </w:rPr>
        <w:t>чи</w:t>
      </w:r>
      <w:r w:rsidRPr="00C97224">
        <w:rPr>
          <w:rFonts w:ascii="Arial" w:hAnsi="Arial" w:cs="Arial"/>
          <w:sz w:val="28"/>
          <w:szCs w:val="28"/>
        </w:rPr>
        <w:t xml:space="preserve">» под редакцией Т.Б. Филичевой, Г.А. Каше;  </w:t>
      </w:r>
      <w:r w:rsidRPr="00C97224">
        <w:rPr>
          <w:rFonts w:ascii="Arial" w:hAnsi="Arial" w:cs="Arial"/>
          <w:sz w:val="28"/>
          <w:szCs w:val="28"/>
        </w:rPr>
        <w:lastRenderedPageBreak/>
        <w:t xml:space="preserve">«Программа по развитию речи </w:t>
      </w:r>
      <w:r>
        <w:rPr>
          <w:rFonts w:ascii="Arial" w:hAnsi="Arial" w:cs="Arial"/>
          <w:sz w:val="28"/>
          <w:szCs w:val="28"/>
        </w:rPr>
        <w:t xml:space="preserve">в детском саду», О.С.Ушаковой; </w:t>
      </w:r>
      <w:r w:rsidRPr="00C97224">
        <w:rPr>
          <w:rFonts w:ascii="Arial" w:hAnsi="Arial" w:cs="Arial"/>
          <w:sz w:val="28"/>
          <w:szCs w:val="28"/>
        </w:rPr>
        <w:t>программа «Остров здоровья», Е.Ю.Александровой.</w:t>
      </w:r>
    </w:p>
    <w:p w:rsidR="00871AA7" w:rsidRPr="00C97224" w:rsidRDefault="00871AA7" w:rsidP="00871AA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Выполняя федеральные государственные требования</w:t>
      </w:r>
      <w:r w:rsidRPr="00C97224">
        <w:rPr>
          <w:rFonts w:ascii="Arial" w:hAnsi="Arial" w:cs="Arial"/>
          <w:sz w:val="28"/>
          <w:szCs w:val="28"/>
        </w:rPr>
        <w:t>, работая  по различным направлениям, педагоги обновляют содержание воспитательно-образовательной работы с детьми посредством внедрения парциальных программ</w:t>
      </w:r>
      <w:r>
        <w:rPr>
          <w:rFonts w:ascii="Arial" w:hAnsi="Arial" w:cs="Arial"/>
          <w:sz w:val="28"/>
          <w:szCs w:val="28"/>
        </w:rPr>
        <w:t xml:space="preserve"> и технологий</w:t>
      </w:r>
      <w:r w:rsidRPr="00C97224">
        <w:rPr>
          <w:rFonts w:ascii="Arial" w:hAnsi="Arial" w:cs="Arial"/>
          <w:sz w:val="28"/>
          <w:szCs w:val="28"/>
        </w:rPr>
        <w:t>. Это программы: «Наш дом – природа»,</w:t>
      </w:r>
      <w:r>
        <w:rPr>
          <w:rFonts w:ascii="Arial" w:hAnsi="Arial" w:cs="Arial"/>
          <w:sz w:val="28"/>
          <w:szCs w:val="28"/>
        </w:rPr>
        <w:t xml:space="preserve"> </w:t>
      </w:r>
      <w:r w:rsidRPr="00C97224">
        <w:rPr>
          <w:rFonts w:ascii="Arial" w:hAnsi="Arial" w:cs="Arial"/>
          <w:sz w:val="28"/>
          <w:szCs w:val="28"/>
        </w:rPr>
        <w:t>Н.А.Рыжова; «Юный эколог», С.Н.Николаева; «Развитие речи детей…», О.С.Ушакова.  Наличие образовательной программы ДОУ помогает координировать работу по этим программам и технологиям.</w:t>
      </w:r>
    </w:p>
    <w:p w:rsidR="00871AA7" w:rsidRDefault="00871AA7" w:rsidP="00871AA7">
      <w:pPr>
        <w:jc w:val="center"/>
        <w:rPr>
          <w:rFonts w:ascii="Arial" w:hAnsi="Arial" w:cs="Arial"/>
          <w:b/>
          <w:sz w:val="28"/>
          <w:szCs w:val="28"/>
        </w:rPr>
      </w:pPr>
    </w:p>
    <w:p w:rsidR="00871AA7" w:rsidRPr="00C97224" w:rsidRDefault="00871AA7" w:rsidP="00871AA7">
      <w:pPr>
        <w:jc w:val="center"/>
        <w:rPr>
          <w:rFonts w:ascii="Arial" w:hAnsi="Arial" w:cs="Arial"/>
          <w:b/>
          <w:sz w:val="28"/>
          <w:szCs w:val="28"/>
        </w:rPr>
      </w:pPr>
      <w:r w:rsidRPr="00C97224">
        <w:rPr>
          <w:rFonts w:ascii="Arial" w:hAnsi="Arial" w:cs="Arial"/>
          <w:b/>
          <w:sz w:val="28"/>
          <w:szCs w:val="28"/>
        </w:rPr>
        <w:t>2. Состояние кадрового обеспечения</w:t>
      </w:r>
    </w:p>
    <w:p w:rsidR="00871AA7" w:rsidRPr="00C97224" w:rsidRDefault="00871AA7" w:rsidP="00871AA7">
      <w:pPr>
        <w:ind w:lef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97224">
        <w:rPr>
          <w:rFonts w:ascii="Arial" w:hAnsi="Arial" w:cs="Arial"/>
          <w:sz w:val="28"/>
          <w:szCs w:val="28"/>
        </w:rPr>
        <w:t>Педагогический коллектив, обеспечивающий выполнение муниципального плана-задания на образовательные услуги и услуги содержания, а также осуществляющий  образова</w:t>
      </w:r>
      <w:r>
        <w:rPr>
          <w:rFonts w:ascii="Arial" w:hAnsi="Arial" w:cs="Arial"/>
          <w:sz w:val="28"/>
          <w:szCs w:val="28"/>
        </w:rPr>
        <w:t>тельную деятельность согласно Основной общеобразовательной программе дошкольного образования учреждения, состоял из 26</w:t>
      </w:r>
      <w:r w:rsidRPr="00C97224">
        <w:rPr>
          <w:rFonts w:ascii="Arial" w:hAnsi="Arial" w:cs="Arial"/>
          <w:sz w:val="28"/>
          <w:szCs w:val="28"/>
        </w:rPr>
        <w:t xml:space="preserve"> педагогов. Общее руково</w:t>
      </w:r>
      <w:r>
        <w:rPr>
          <w:rFonts w:ascii="Arial" w:hAnsi="Arial" w:cs="Arial"/>
          <w:sz w:val="28"/>
          <w:szCs w:val="28"/>
        </w:rPr>
        <w:t xml:space="preserve">дство осуществляет Светлана </w:t>
      </w:r>
      <w:proofErr w:type="spellStart"/>
      <w:r>
        <w:rPr>
          <w:rFonts w:ascii="Arial" w:hAnsi="Arial" w:cs="Arial"/>
          <w:sz w:val="28"/>
          <w:szCs w:val="28"/>
        </w:rPr>
        <w:t>Владиленовна</w:t>
      </w:r>
      <w:proofErr w:type="spellEnd"/>
      <w:r>
        <w:rPr>
          <w:rFonts w:ascii="Arial" w:hAnsi="Arial" w:cs="Arial"/>
          <w:sz w:val="28"/>
          <w:szCs w:val="28"/>
        </w:rPr>
        <w:t xml:space="preserve"> Шевелёва</w:t>
      </w:r>
      <w:r w:rsidRPr="00C97224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C97224">
        <w:rPr>
          <w:rFonts w:ascii="Arial" w:hAnsi="Arial" w:cs="Arial"/>
          <w:sz w:val="28"/>
          <w:szCs w:val="28"/>
        </w:rPr>
        <w:t xml:space="preserve">директор, образование высшее педагогическое, </w:t>
      </w:r>
      <w:r>
        <w:rPr>
          <w:rFonts w:ascii="Arial" w:hAnsi="Arial" w:cs="Arial"/>
          <w:sz w:val="28"/>
          <w:szCs w:val="28"/>
        </w:rPr>
        <w:t>первая квалификационная категория. Организует воспитательно-</w:t>
      </w:r>
      <w:r w:rsidRPr="00C97224">
        <w:rPr>
          <w:rFonts w:ascii="Arial" w:hAnsi="Arial" w:cs="Arial"/>
          <w:sz w:val="28"/>
          <w:szCs w:val="28"/>
        </w:rPr>
        <w:t>методическую работу – старш</w:t>
      </w:r>
      <w:r>
        <w:rPr>
          <w:rFonts w:ascii="Arial" w:hAnsi="Arial" w:cs="Arial"/>
          <w:sz w:val="28"/>
          <w:szCs w:val="28"/>
        </w:rPr>
        <w:t>ий воспитатель Лариса Леонидовна Ростовщикова,</w:t>
      </w:r>
      <w:r w:rsidRPr="00C97224">
        <w:rPr>
          <w:rFonts w:ascii="Arial" w:hAnsi="Arial" w:cs="Arial"/>
          <w:sz w:val="28"/>
          <w:szCs w:val="28"/>
        </w:rPr>
        <w:t xml:space="preserve"> образование вы</w:t>
      </w:r>
      <w:r>
        <w:rPr>
          <w:rFonts w:ascii="Arial" w:hAnsi="Arial" w:cs="Arial"/>
          <w:sz w:val="28"/>
          <w:szCs w:val="28"/>
        </w:rPr>
        <w:t>сшее педагогическое, первая квалификационная категория.</w:t>
      </w:r>
    </w:p>
    <w:p w:rsidR="00871AA7" w:rsidRPr="005D7269" w:rsidRDefault="00871AA7" w:rsidP="00871AA7">
      <w:pPr>
        <w:ind w:lef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 2011-2012</w:t>
      </w:r>
      <w:r w:rsidRPr="00C97224">
        <w:rPr>
          <w:rFonts w:ascii="Arial" w:hAnsi="Arial" w:cs="Arial"/>
          <w:sz w:val="28"/>
          <w:szCs w:val="28"/>
        </w:rPr>
        <w:t xml:space="preserve"> учебном году педагогический коллектив полностью укомплектован. </w:t>
      </w:r>
    </w:p>
    <w:p w:rsidR="00871AA7" w:rsidRPr="00C97224" w:rsidRDefault="00871AA7" w:rsidP="00871AA7">
      <w:pPr>
        <w:ind w:left="180"/>
        <w:jc w:val="center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>Образовательный уровень педагогического коллектива</w:t>
      </w:r>
    </w:p>
    <w:tbl>
      <w:tblPr>
        <w:tblW w:w="95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4"/>
        <w:gridCol w:w="1218"/>
        <w:gridCol w:w="1218"/>
        <w:gridCol w:w="1218"/>
        <w:gridCol w:w="1218"/>
        <w:gridCol w:w="1218"/>
        <w:gridCol w:w="1218"/>
      </w:tblGrid>
      <w:tr w:rsidR="00871AA7" w:rsidRPr="00C97224" w:rsidTr="00B72846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2009-2010 </w:t>
            </w:r>
            <w:proofErr w:type="spellStart"/>
            <w:r w:rsidRPr="00AC7CB3">
              <w:rPr>
                <w:rFonts w:ascii="Arial" w:hAnsi="Arial" w:cs="Arial"/>
                <w:b/>
              </w:rPr>
              <w:t>уч</w:t>
            </w:r>
            <w:proofErr w:type="spellEnd"/>
            <w:r w:rsidRPr="00AC7CB3">
              <w:rPr>
                <w:rFonts w:ascii="Arial" w:hAnsi="Arial" w:cs="Arial"/>
                <w:b/>
              </w:rPr>
              <w:t>. г.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2010-2011 </w:t>
            </w:r>
            <w:proofErr w:type="spellStart"/>
            <w:r w:rsidRPr="00AC7CB3">
              <w:rPr>
                <w:rFonts w:ascii="Arial" w:hAnsi="Arial" w:cs="Arial"/>
                <w:b/>
              </w:rPr>
              <w:t>уч</w:t>
            </w:r>
            <w:proofErr w:type="spellEnd"/>
            <w:r w:rsidRPr="00AC7CB3">
              <w:rPr>
                <w:rFonts w:ascii="Arial" w:hAnsi="Arial" w:cs="Arial"/>
                <w:b/>
              </w:rPr>
              <w:t>. г.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2011-2012 </w:t>
            </w:r>
            <w:proofErr w:type="spellStart"/>
            <w:r w:rsidRPr="00AC7CB3">
              <w:rPr>
                <w:rFonts w:ascii="Arial" w:hAnsi="Arial" w:cs="Arial"/>
                <w:b/>
              </w:rPr>
              <w:t>уч</w:t>
            </w:r>
            <w:proofErr w:type="spellEnd"/>
            <w:r w:rsidRPr="00AC7CB3">
              <w:rPr>
                <w:rFonts w:ascii="Arial" w:hAnsi="Arial" w:cs="Arial"/>
                <w:b/>
              </w:rPr>
              <w:t>. г.</w:t>
            </w:r>
          </w:p>
        </w:tc>
      </w:tr>
      <w:tr w:rsidR="00871AA7" w:rsidRPr="00C97224" w:rsidTr="00B72846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7" w:rsidRPr="00AC7CB3" w:rsidRDefault="00871AA7" w:rsidP="00B7284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%</w:t>
            </w:r>
          </w:p>
        </w:tc>
      </w:tr>
      <w:tr w:rsidR="00871AA7" w:rsidRPr="00C97224" w:rsidTr="00B728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Высшее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34%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46%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54%</w:t>
            </w:r>
          </w:p>
        </w:tc>
      </w:tr>
      <w:tr w:rsidR="00871AA7" w:rsidRPr="00C97224" w:rsidTr="00B72846">
        <w:trPr>
          <w:trHeight w:val="11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Среднее - специальное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66%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50%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38%</w:t>
            </w:r>
          </w:p>
        </w:tc>
      </w:tr>
      <w:tr w:rsidR="00871AA7" w:rsidRPr="00C97224" w:rsidTr="00B728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Незаконченное</w:t>
            </w:r>
          </w:p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высшее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4%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8%</w:t>
            </w:r>
          </w:p>
        </w:tc>
      </w:tr>
      <w:tr w:rsidR="00871AA7" w:rsidRPr="00C97224" w:rsidTr="00B728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Всего педагогов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26</w:t>
            </w:r>
          </w:p>
        </w:tc>
      </w:tr>
    </w:tbl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C97224">
        <w:rPr>
          <w:rFonts w:ascii="Arial" w:hAnsi="Arial" w:cs="Arial"/>
          <w:sz w:val="28"/>
          <w:szCs w:val="28"/>
        </w:rPr>
        <w:t xml:space="preserve">Образовательный уровень педагогического коллектива  за три  года имеет положительную динамику. </w:t>
      </w:r>
      <w:r>
        <w:rPr>
          <w:rFonts w:ascii="Arial" w:hAnsi="Arial" w:cs="Arial"/>
          <w:sz w:val="28"/>
          <w:szCs w:val="28"/>
        </w:rPr>
        <w:t>Увеличился п</w:t>
      </w:r>
      <w:r w:rsidRPr="00C97224">
        <w:rPr>
          <w:rFonts w:ascii="Arial" w:hAnsi="Arial" w:cs="Arial"/>
          <w:sz w:val="28"/>
          <w:szCs w:val="28"/>
        </w:rPr>
        <w:t>роцент</w:t>
      </w:r>
      <w:r>
        <w:rPr>
          <w:rFonts w:ascii="Arial" w:hAnsi="Arial" w:cs="Arial"/>
          <w:sz w:val="28"/>
          <w:szCs w:val="28"/>
        </w:rPr>
        <w:t xml:space="preserve"> педагогов с высшим и незаконченным высшим образованием на 12%, это связано с </w:t>
      </w:r>
      <w:r w:rsidRPr="00C97224">
        <w:rPr>
          <w:rFonts w:ascii="Arial" w:hAnsi="Arial" w:cs="Arial"/>
          <w:sz w:val="28"/>
          <w:szCs w:val="28"/>
        </w:rPr>
        <w:t xml:space="preserve">прибытием в коллектив новых педагогов, которые имеют </w:t>
      </w:r>
      <w:r>
        <w:rPr>
          <w:rFonts w:ascii="Arial" w:hAnsi="Arial" w:cs="Arial"/>
          <w:sz w:val="28"/>
          <w:szCs w:val="28"/>
        </w:rPr>
        <w:t xml:space="preserve">высшее специальное </w:t>
      </w:r>
      <w:r w:rsidRPr="00C97224">
        <w:rPr>
          <w:rFonts w:ascii="Arial" w:hAnsi="Arial" w:cs="Arial"/>
          <w:sz w:val="28"/>
          <w:szCs w:val="28"/>
        </w:rPr>
        <w:t>образование</w:t>
      </w:r>
      <w:r>
        <w:rPr>
          <w:rFonts w:ascii="Arial" w:hAnsi="Arial" w:cs="Arial"/>
          <w:sz w:val="28"/>
          <w:szCs w:val="28"/>
        </w:rPr>
        <w:t xml:space="preserve"> и незаконченное высшее (обучение в ТГСПА имени Д. И. Менделеева)</w:t>
      </w:r>
      <w:r w:rsidRPr="00C97224">
        <w:rPr>
          <w:rFonts w:ascii="Arial" w:hAnsi="Arial" w:cs="Arial"/>
          <w:sz w:val="28"/>
          <w:szCs w:val="28"/>
        </w:rPr>
        <w:t xml:space="preserve">. В новом учебном году </w:t>
      </w:r>
      <w:r>
        <w:rPr>
          <w:rFonts w:ascii="Arial" w:hAnsi="Arial" w:cs="Arial"/>
          <w:sz w:val="28"/>
          <w:szCs w:val="28"/>
        </w:rPr>
        <w:t>необходимо проводить работу</w:t>
      </w:r>
      <w:r w:rsidRPr="00C97224">
        <w:rPr>
          <w:rFonts w:ascii="Arial" w:hAnsi="Arial" w:cs="Arial"/>
          <w:sz w:val="28"/>
          <w:szCs w:val="28"/>
        </w:rPr>
        <w:t xml:space="preserve"> по повышению образовательного уровня</w:t>
      </w:r>
      <w:r>
        <w:rPr>
          <w:rFonts w:ascii="Arial" w:hAnsi="Arial" w:cs="Arial"/>
          <w:sz w:val="28"/>
          <w:szCs w:val="28"/>
        </w:rPr>
        <w:t xml:space="preserve"> среди молодых воспитателей.</w:t>
      </w:r>
    </w:p>
    <w:p w:rsidR="00871AA7" w:rsidRPr="00C97224" w:rsidRDefault="00871AA7" w:rsidP="00871AA7">
      <w:pPr>
        <w:jc w:val="center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>Квалификационный уровень  педагогического состава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327"/>
        <w:gridCol w:w="1017"/>
        <w:gridCol w:w="1321"/>
        <w:gridCol w:w="1080"/>
        <w:gridCol w:w="1441"/>
        <w:gridCol w:w="1073"/>
      </w:tblGrid>
      <w:tr w:rsidR="00871AA7" w:rsidRPr="00C97224" w:rsidTr="00B7284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2009-2010 </w:t>
            </w:r>
            <w:proofErr w:type="spellStart"/>
            <w:r w:rsidRPr="00AC7CB3">
              <w:rPr>
                <w:rFonts w:ascii="Arial" w:hAnsi="Arial" w:cs="Arial"/>
                <w:b/>
              </w:rPr>
              <w:t>уч</w:t>
            </w:r>
            <w:proofErr w:type="spellEnd"/>
            <w:r w:rsidRPr="00AC7CB3">
              <w:rPr>
                <w:rFonts w:ascii="Arial" w:hAnsi="Arial" w:cs="Arial"/>
                <w:b/>
              </w:rPr>
              <w:t>. г.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2010-2011 </w:t>
            </w:r>
            <w:proofErr w:type="spellStart"/>
            <w:r w:rsidRPr="00AC7CB3">
              <w:rPr>
                <w:rFonts w:ascii="Arial" w:hAnsi="Arial" w:cs="Arial"/>
                <w:b/>
              </w:rPr>
              <w:t>уч</w:t>
            </w:r>
            <w:proofErr w:type="spellEnd"/>
            <w:r w:rsidRPr="00AC7CB3">
              <w:rPr>
                <w:rFonts w:ascii="Arial" w:hAnsi="Arial" w:cs="Arial"/>
                <w:b/>
              </w:rPr>
              <w:t>. г.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2011-2012 </w:t>
            </w:r>
            <w:proofErr w:type="spellStart"/>
            <w:r w:rsidRPr="00AC7CB3">
              <w:rPr>
                <w:rFonts w:ascii="Arial" w:hAnsi="Arial" w:cs="Arial"/>
                <w:b/>
              </w:rPr>
              <w:t>уч</w:t>
            </w:r>
            <w:proofErr w:type="spellEnd"/>
            <w:r w:rsidRPr="00AC7CB3">
              <w:rPr>
                <w:rFonts w:ascii="Arial" w:hAnsi="Arial" w:cs="Arial"/>
                <w:b/>
              </w:rPr>
              <w:t>. г.</w:t>
            </w:r>
          </w:p>
        </w:tc>
      </w:tr>
      <w:tr w:rsidR="00871AA7" w:rsidRPr="00C97224" w:rsidTr="00B7284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7" w:rsidRPr="00AC7CB3" w:rsidRDefault="00871AA7" w:rsidP="00B72846">
            <w:pPr>
              <w:rPr>
                <w:rFonts w:ascii="Arial" w:hAnsi="Arial" w:cs="Arial"/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%</w:t>
            </w:r>
          </w:p>
        </w:tc>
      </w:tr>
      <w:tr w:rsidR="00871AA7" w:rsidRPr="00C97224" w:rsidTr="00B7284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Без категории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10%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15%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23%</w:t>
            </w:r>
          </w:p>
        </w:tc>
      </w:tr>
      <w:tr w:rsidR="00871AA7" w:rsidRPr="00C97224" w:rsidTr="00B7284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Соответствие занимаемой должности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4%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11%</w:t>
            </w:r>
          </w:p>
        </w:tc>
      </w:tr>
      <w:tr w:rsidR="00871AA7" w:rsidRPr="00C97224" w:rsidTr="00B72846">
        <w:trPr>
          <w:trHeight w:val="1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 категория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43%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46%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31%</w:t>
            </w:r>
          </w:p>
        </w:tc>
      </w:tr>
      <w:tr w:rsidR="00871AA7" w:rsidRPr="00C97224" w:rsidTr="00B7284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lastRenderedPageBreak/>
              <w:t>1 категория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40%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31%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31%</w:t>
            </w:r>
          </w:p>
        </w:tc>
      </w:tr>
      <w:tr w:rsidR="00871AA7" w:rsidRPr="00C97224" w:rsidTr="00B7284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Высшая категория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7%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4%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4%</w:t>
            </w:r>
          </w:p>
        </w:tc>
      </w:tr>
      <w:tr w:rsidR="00871AA7" w:rsidRPr="00C97224" w:rsidTr="00B7284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Всего педагогов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26</w:t>
            </w:r>
          </w:p>
        </w:tc>
      </w:tr>
    </w:tbl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97224">
        <w:rPr>
          <w:rFonts w:ascii="Arial" w:hAnsi="Arial" w:cs="Arial"/>
          <w:sz w:val="28"/>
          <w:szCs w:val="28"/>
        </w:rPr>
        <w:t>Количество  педагого</w:t>
      </w:r>
      <w:r>
        <w:rPr>
          <w:rFonts w:ascii="Arial" w:hAnsi="Arial" w:cs="Arial"/>
          <w:sz w:val="28"/>
          <w:szCs w:val="28"/>
        </w:rPr>
        <w:t>в без категории увеличилось на 8%</w:t>
      </w:r>
      <w:r w:rsidRPr="00C97224">
        <w:rPr>
          <w:rFonts w:ascii="Arial" w:hAnsi="Arial" w:cs="Arial"/>
          <w:sz w:val="28"/>
          <w:szCs w:val="28"/>
        </w:rPr>
        <w:t>, в связи</w:t>
      </w:r>
      <w:r>
        <w:rPr>
          <w:rFonts w:ascii="Arial" w:hAnsi="Arial" w:cs="Arial"/>
          <w:sz w:val="28"/>
          <w:szCs w:val="28"/>
        </w:rPr>
        <w:t xml:space="preserve"> с прибытием в коллектив молодых педагогов без категории. Количество педагогов с соответствием занимаемой должности и второй категорией не увеличилось. За три года уменьшилось</w:t>
      </w:r>
      <w:r w:rsidRPr="00C97224">
        <w:rPr>
          <w:rFonts w:ascii="Arial" w:hAnsi="Arial" w:cs="Arial"/>
          <w:sz w:val="28"/>
          <w:szCs w:val="28"/>
        </w:rPr>
        <w:t xml:space="preserve"> количеств</w:t>
      </w:r>
      <w:r>
        <w:rPr>
          <w:rFonts w:ascii="Arial" w:hAnsi="Arial" w:cs="Arial"/>
          <w:sz w:val="28"/>
          <w:szCs w:val="28"/>
        </w:rPr>
        <w:t xml:space="preserve">о педагогов с первой и высшей категорией  на 9%. </w:t>
      </w:r>
      <w:r w:rsidRPr="00C97224">
        <w:rPr>
          <w:rFonts w:ascii="Arial" w:hAnsi="Arial" w:cs="Arial"/>
          <w:sz w:val="28"/>
          <w:szCs w:val="28"/>
        </w:rPr>
        <w:t>Это связано с тем, что  в течение трёх последних лет вышли на пенсию педаго</w:t>
      </w:r>
      <w:r>
        <w:rPr>
          <w:rFonts w:ascii="Arial" w:hAnsi="Arial" w:cs="Arial"/>
          <w:sz w:val="28"/>
          <w:szCs w:val="28"/>
        </w:rPr>
        <w:t xml:space="preserve">ги с высшей и первой категорией.  В этом учебном году в коллектив пришли три молодых специалиста (Анастасия Николаевна Веревкина, Екатерина Николаевна Лагутина, </w:t>
      </w:r>
      <w:proofErr w:type="spellStart"/>
      <w:r>
        <w:rPr>
          <w:rFonts w:ascii="Arial" w:hAnsi="Arial" w:cs="Arial"/>
          <w:sz w:val="28"/>
          <w:szCs w:val="28"/>
        </w:rPr>
        <w:t>Айгюль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Тимерхалыевна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Сальманова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В 2011-2012 учебном году 3 педагога </w:t>
      </w:r>
      <w:r w:rsidRPr="00C97224">
        <w:rPr>
          <w:rFonts w:ascii="Arial" w:hAnsi="Arial" w:cs="Arial"/>
          <w:sz w:val="28"/>
          <w:szCs w:val="28"/>
        </w:rPr>
        <w:t>подтвердили свой профессионализм путём прохождения аттестации</w:t>
      </w:r>
      <w:r>
        <w:rPr>
          <w:rFonts w:ascii="Arial" w:hAnsi="Arial" w:cs="Arial"/>
          <w:sz w:val="28"/>
          <w:szCs w:val="28"/>
        </w:rPr>
        <w:t xml:space="preserve"> (2 – на соответствие занимаемой должности (Константинова Марина Викторовна, </w:t>
      </w:r>
      <w:proofErr w:type="spellStart"/>
      <w:r>
        <w:rPr>
          <w:rFonts w:ascii="Arial" w:hAnsi="Arial" w:cs="Arial"/>
          <w:sz w:val="28"/>
          <w:szCs w:val="28"/>
        </w:rPr>
        <w:t>Каюгина</w:t>
      </w:r>
      <w:proofErr w:type="spellEnd"/>
      <w:r>
        <w:rPr>
          <w:rFonts w:ascii="Arial" w:hAnsi="Arial" w:cs="Arial"/>
          <w:sz w:val="28"/>
          <w:szCs w:val="28"/>
        </w:rPr>
        <w:t xml:space="preserve"> Татьяна Борисовна), 1 </w:t>
      </w:r>
      <w:r w:rsidRPr="00C9722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C97224">
        <w:rPr>
          <w:rFonts w:ascii="Arial" w:hAnsi="Arial" w:cs="Arial"/>
          <w:sz w:val="28"/>
          <w:szCs w:val="28"/>
        </w:rPr>
        <w:t>на первую  квалификационную категорию</w:t>
      </w:r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Касимова</w:t>
      </w:r>
      <w:proofErr w:type="spellEnd"/>
      <w:r>
        <w:rPr>
          <w:rFonts w:ascii="Arial" w:hAnsi="Arial" w:cs="Arial"/>
          <w:sz w:val="28"/>
          <w:szCs w:val="28"/>
        </w:rPr>
        <w:t xml:space="preserve"> Татьяна Владимировна)). В перспективе на аттестацию  в следующем</w:t>
      </w:r>
      <w:r w:rsidRPr="00C97224">
        <w:rPr>
          <w:rFonts w:ascii="Arial" w:hAnsi="Arial" w:cs="Arial"/>
          <w:sz w:val="28"/>
          <w:szCs w:val="28"/>
        </w:rPr>
        <w:t xml:space="preserve"> учеб</w:t>
      </w:r>
      <w:r>
        <w:rPr>
          <w:rFonts w:ascii="Arial" w:hAnsi="Arial" w:cs="Arial"/>
          <w:sz w:val="28"/>
          <w:szCs w:val="28"/>
        </w:rPr>
        <w:t>ном</w:t>
      </w:r>
      <w:r w:rsidRPr="00C97224"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</w:rPr>
        <w:t>у</w:t>
      </w:r>
      <w:r w:rsidRPr="00C97224">
        <w:rPr>
          <w:rFonts w:ascii="Arial" w:hAnsi="Arial" w:cs="Arial"/>
          <w:sz w:val="28"/>
          <w:szCs w:val="28"/>
        </w:rPr>
        <w:t xml:space="preserve">  ст</w:t>
      </w:r>
      <w:r>
        <w:rPr>
          <w:rFonts w:ascii="Arial" w:hAnsi="Arial" w:cs="Arial"/>
          <w:sz w:val="28"/>
          <w:szCs w:val="28"/>
        </w:rPr>
        <w:t>оят 4 педагога (на соответствие занимаемой должности - 2, на первую - 2</w:t>
      </w:r>
      <w:r w:rsidRPr="00C97224">
        <w:rPr>
          <w:rFonts w:ascii="Arial" w:hAnsi="Arial" w:cs="Arial"/>
          <w:sz w:val="28"/>
          <w:szCs w:val="28"/>
        </w:rPr>
        <w:t xml:space="preserve">). 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</w:p>
    <w:p w:rsidR="00871AA7" w:rsidRPr="00C97224" w:rsidRDefault="00871AA7" w:rsidP="00871AA7">
      <w:pPr>
        <w:ind w:left="180"/>
        <w:jc w:val="center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>Уровень педагогического состава  по стажу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2"/>
        <w:gridCol w:w="1377"/>
        <w:gridCol w:w="1378"/>
        <w:gridCol w:w="1378"/>
        <w:gridCol w:w="1377"/>
        <w:gridCol w:w="1378"/>
        <w:gridCol w:w="1378"/>
      </w:tblGrid>
      <w:tr w:rsidR="00871AA7" w:rsidRPr="00C97224" w:rsidTr="00B72846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Показатели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2009-2010 </w:t>
            </w:r>
            <w:proofErr w:type="spellStart"/>
            <w:r w:rsidRPr="00AC7CB3">
              <w:rPr>
                <w:rFonts w:ascii="Arial" w:hAnsi="Arial" w:cs="Arial"/>
                <w:b/>
              </w:rPr>
              <w:t>уч</w:t>
            </w:r>
            <w:proofErr w:type="spellEnd"/>
            <w:r w:rsidRPr="00AC7CB3">
              <w:rPr>
                <w:rFonts w:ascii="Arial" w:hAnsi="Arial" w:cs="Arial"/>
                <w:b/>
              </w:rPr>
              <w:t>. г.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2010-2011 </w:t>
            </w:r>
            <w:proofErr w:type="spellStart"/>
            <w:r w:rsidRPr="00AC7CB3">
              <w:rPr>
                <w:rFonts w:ascii="Arial" w:hAnsi="Arial" w:cs="Arial"/>
                <w:b/>
              </w:rPr>
              <w:t>уч</w:t>
            </w:r>
            <w:proofErr w:type="spellEnd"/>
            <w:r w:rsidRPr="00AC7CB3">
              <w:rPr>
                <w:rFonts w:ascii="Arial" w:hAnsi="Arial" w:cs="Arial"/>
                <w:b/>
              </w:rPr>
              <w:t>. г.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2011-2012 </w:t>
            </w:r>
            <w:proofErr w:type="spellStart"/>
            <w:r w:rsidRPr="00AC7CB3">
              <w:rPr>
                <w:rFonts w:ascii="Arial" w:hAnsi="Arial" w:cs="Arial"/>
                <w:b/>
              </w:rPr>
              <w:t>уч</w:t>
            </w:r>
            <w:proofErr w:type="spellEnd"/>
            <w:r w:rsidRPr="00AC7CB3">
              <w:rPr>
                <w:rFonts w:ascii="Arial" w:hAnsi="Arial" w:cs="Arial"/>
                <w:b/>
              </w:rPr>
              <w:t>. г.</w:t>
            </w:r>
          </w:p>
        </w:tc>
      </w:tr>
      <w:tr w:rsidR="00871AA7" w:rsidRPr="00C97224" w:rsidTr="00B72846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7" w:rsidRPr="00AC7CB3" w:rsidRDefault="00871AA7" w:rsidP="00B72846">
            <w:pPr>
              <w:rPr>
                <w:rFonts w:ascii="Arial" w:hAnsi="Arial" w:cs="Arial"/>
                <w:b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%</w:t>
            </w:r>
          </w:p>
        </w:tc>
      </w:tr>
      <w:tr w:rsidR="00871AA7" w:rsidRPr="00C97224" w:rsidTr="00B72846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8"/>
              </w:rPr>
            </w:pPr>
            <w:r w:rsidRPr="00AC7CB3">
              <w:rPr>
                <w:rFonts w:ascii="Arial" w:hAnsi="Arial" w:cs="Arial"/>
                <w:b/>
                <w:spacing w:val="-8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15</w:t>
            </w:r>
          </w:p>
        </w:tc>
      </w:tr>
      <w:tr w:rsidR="00871AA7" w:rsidRPr="00C97224" w:rsidTr="00B72846">
        <w:trPr>
          <w:trHeight w:val="11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5-10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23</w:t>
            </w:r>
          </w:p>
        </w:tc>
      </w:tr>
      <w:tr w:rsidR="00871AA7" w:rsidRPr="00C97224" w:rsidTr="00B72846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10 -15 лет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23</w:t>
            </w:r>
          </w:p>
        </w:tc>
      </w:tr>
      <w:tr w:rsidR="00871AA7" w:rsidRPr="00C97224" w:rsidTr="00B72846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Свыше 15 лет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39</w:t>
            </w:r>
          </w:p>
        </w:tc>
      </w:tr>
      <w:tr w:rsidR="00871AA7" w:rsidRPr="00C97224" w:rsidTr="00B72846">
        <w:trPr>
          <w:trHeight w:val="7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Всего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26</w:t>
            </w:r>
          </w:p>
        </w:tc>
      </w:tr>
    </w:tbl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97224">
        <w:rPr>
          <w:rFonts w:ascii="Arial" w:hAnsi="Arial" w:cs="Arial"/>
          <w:sz w:val="28"/>
          <w:szCs w:val="28"/>
        </w:rPr>
        <w:t>За последние тр</w:t>
      </w:r>
      <w:r>
        <w:rPr>
          <w:rFonts w:ascii="Arial" w:hAnsi="Arial" w:cs="Arial"/>
          <w:sz w:val="28"/>
          <w:szCs w:val="28"/>
        </w:rPr>
        <w:t>и года изменялось</w:t>
      </w:r>
      <w:r w:rsidRPr="00C97224">
        <w:rPr>
          <w:rFonts w:ascii="Arial" w:hAnsi="Arial" w:cs="Arial"/>
          <w:sz w:val="28"/>
          <w:szCs w:val="28"/>
        </w:rPr>
        <w:t xml:space="preserve"> количество педагогов со стажем работы до 5 лет</w:t>
      </w:r>
      <w:r>
        <w:rPr>
          <w:rFonts w:ascii="Arial" w:hAnsi="Arial" w:cs="Arial"/>
          <w:sz w:val="28"/>
          <w:szCs w:val="28"/>
        </w:rPr>
        <w:t xml:space="preserve">, за счет прибытия в коллектив молодых специалистов. Уменьшилось количество </w:t>
      </w:r>
      <w:r w:rsidRPr="00C97224">
        <w:rPr>
          <w:rFonts w:ascii="Arial" w:hAnsi="Arial" w:cs="Arial"/>
          <w:sz w:val="28"/>
          <w:szCs w:val="28"/>
        </w:rPr>
        <w:t xml:space="preserve">педагогов, работающих </w:t>
      </w:r>
      <w:r>
        <w:rPr>
          <w:rFonts w:ascii="Arial" w:hAnsi="Arial" w:cs="Arial"/>
          <w:sz w:val="28"/>
          <w:szCs w:val="28"/>
        </w:rPr>
        <w:t>свыше 15 лет, это связано с уходом на пенсию педагогов с большим стажем работы. Основной</w:t>
      </w:r>
      <w:r w:rsidRPr="00C97224">
        <w:rPr>
          <w:rFonts w:ascii="Arial" w:hAnsi="Arial" w:cs="Arial"/>
          <w:sz w:val="28"/>
          <w:szCs w:val="28"/>
        </w:rPr>
        <w:t xml:space="preserve"> состав</w:t>
      </w:r>
      <w:r>
        <w:rPr>
          <w:rFonts w:ascii="Arial" w:hAnsi="Arial" w:cs="Arial"/>
          <w:sz w:val="28"/>
          <w:szCs w:val="28"/>
        </w:rPr>
        <w:t xml:space="preserve"> педагогов постоянен, преобладают воспитатели со стажем 10 лет и более. Коллектив в целом стабильный, что в свою очередь свидетельствует о положительном эмоциональном и психологическом климате в учреждении. </w:t>
      </w:r>
    </w:p>
    <w:p w:rsidR="00871AA7" w:rsidRPr="00C97224" w:rsidRDefault="00871AA7" w:rsidP="00871AA7">
      <w:pPr>
        <w:ind w:left="180"/>
        <w:jc w:val="center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>Курсовая  подготовка  педагогов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70"/>
        <w:gridCol w:w="1170"/>
        <w:gridCol w:w="1170"/>
        <w:gridCol w:w="1170"/>
        <w:gridCol w:w="1170"/>
        <w:gridCol w:w="1170"/>
      </w:tblGrid>
      <w:tr w:rsidR="00871AA7" w:rsidRPr="00C97224" w:rsidTr="00B72846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Показатели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2009-2010уч.г.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2010-2011уч.г.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2011-2012уч.г.</w:t>
            </w:r>
          </w:p>
        </w:tc>
      </w:tr>
      <w:tr w:rsidR="00871AA7" w:rsidRPr="00C97224" w:rsidTr="00B72846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7" w:rsidRPr="00AC7CB3" w:rsidRDefault="00871AA7" w:rsidP="00B72846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%</w:t>
            </w:r>
          </w:p>
        </w:tc>
      </w:tr>
      <w:tr w:rsidR="00871AA7" w:rsidRPr="00C97224" w:rsidTr="00B7284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Прошедшие курсы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18%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19%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rPr>
                <w:rFonts w:ascii="Arial" w:hAnsi="Arial" w:cs="Arial"/>
                <w:b/>
              </w:rPr>
            </w:pPr>
          </w:p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rPr>
                <w:rFonts w:ascii="Arial" w:hAnsi="Arial" w:cs="Arial"/>
                <w:b/>
              </w:rPr>
            </w:pPr>
          </w:p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19%</w:t>
            </w:r>
          </w:p>
        </w:tc>
      </w:tr>
      <w:tr w:rsidR="00871AA7" w:rsidRPr="00C97224" w:rsidTr="00B7284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Необходимы</w:t>
            </w:r>
          </w:p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курсы повышения квалификации</w:t>
            </w:r>
          </w:p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(нет или подошел срок прохождения)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22%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15%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rPr>
                <w:rFonts w:ascii="Arial" w:hAnsi="Arial" w:cs="Arial"/>
                <w:b/>
              </w:rPr>
            </w:pPr>
          </w:p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rPr>
                <w:rFonts w:ascii="Arial" w:hAnsi="Arial" w:cs="Arial"/>
                <w:b/>
              </w:rPr>
            </w:pPr>
          </w:p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11%</w:t>
            </w:r>
          </w:p>
        </w:tc>
      </w:tr>
      <w:tr w:rsidR="00871AA7" w:rsidRPr="00C97224" w:rsidTr="00B7284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lastRenderedPageBreak/>
              <w:t xml:space="preserve">Всего педагогов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26</w:t>
            </w:r>
          </w:p>
        </w:tc>
      </w:tr>
    </w:tbl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71AA7" w:rsidRPr="00C97224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C97224">
        <w:rPr>
          <w:rFonts w:ascii="Arial" w:hAnsi="Arial" w:cs="Arial"/>
          <w:sz w:val="28"/>
          <w:szCs w:val="28"/>
        </w:rPr>
        <w:t>За три года  курсы п</w:t>
      </w:r>
      <w:r>
        <w:rPr>
          <w:rFonts w:ascii="Arial" w:hAnsi="Arial" w:cs="Arial"/>
          <w:sz w:val="28"/>
          <w:szCs w:val="28"/>
        </w:rPr>
        <w:t>овышения квалификации прошли 15 педагогов, что составляет  58</w:t>
      </w:r>
      <w:r w:rsidRPr="00C97224">
        <w:rPr>
          <w:rFonts w:ascii="Arial" w:hAnsi="Arial" w:cs="Arial"/>
          <w:sz w:val="28"/>
          <w:szCs w:val="28"/>
        </w:rPr>
        <w:t>%   от общего количества педагогов. Таким образом,  процент педагогов с курсовой подгот</w:t>
      </w:r>
      <w:r>
        <w:rPr>
          <w:rFonts w:ascii="Arial" w:hAnsi="Arial" w:cs="Arial"/>
          <w:sz w:val="28"/>
          <w:szCs w:val="28"/>
        </w:rPr>
        <w:t>овкой за три года составляет 88</w:t>
      </w:r>
      <w:r w:rsidRPr="00C97224">
        <w:rPr>
          <w:rFonts w:ascii="Arial" w:hAnsi="Arial" w:cs="Arial"/>
          <w:sz w:val="28"/>
          <w:szCs w:val="28"/>
        </w:rPr>
        <w:t>%  от всего коллектива.  Курсы повышения</w:t>
      </w:r>
      <w:r>
        <w:rPr>
          <w:rFonts w:ascii="Arial" w:hAnsi="Arial" w:cs="Arial"/>
          <w:sz w:val="28"/>
          <w:szCs w:val="28"/>
        </w:rPr>
        <w:t xml:space="preserve"> квалификации отсутствуют  у 1 </w:t>
      </w:r>
      <w:proofErr w:type="gramStart"/>
      <w:r>
        <w:rPr>
          <w:rFonts w:ascii="Arial" w:hAnsi="Arial" w:cs="Arial"/>
          <w:sz w:val="28"/>
          <w:szCs w:val="28"/>
        </w:rPr>
        <w:t>педагога</w:t>
      </w:r>
      <w:proofErr w:type="gramEnd"/>
      <w:r>
        <w:rPr>
          <w:rFonts w:ascii="Arial" w:hAnsi="Arial" w:cs="Arial"/>
          <w:sz w:val="28"/>
          <w:szCs w:val="28"/>
        </w:rPr>
        <w:t xml:space="preserve"> и подошли сроки прохождения курсов у 2 педагогов</w:t>
      </w:r>
      <w:r w:rsidRPr="00C97224">
        <w:rPr>
          <w:rFonts w:ascii="Arial" w:hAnsi="Arial" w:cs="Arial"/>
          <w:sz w:val="28"/>
          <w:szCs w:val="28"/>
        </w:rPr>
        <w:t>.</w:t>
      </w:r>
    </w:p>
    <w:p w:rsidR="00871AA7" w:rsidRPr="00C97224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C97224">
        <w:rPr>
          <w:rFonts w:ascii="Arial" w:hAnsi="Arial" w:cs="Arial"/>
          <w:sz w:val="28"/>
          <w:szCs w:val="28"/>
        </w:rPr>
        <w:t xml:space="preserve">В течение учебного года педагоги  работали  над повышением своего педагогического мастерства: </w:t>
      </w:r>
      <w:r>
        <w:rPr>
          <w:rFonts w:ascii="Arial" w:hAnsi="Arial" w:cs="Arial"/>
          <w:sz w:val="28"/>
          <w:szCs w:val="28"/>
        </w:rPr>
        <w:t xml:space="preserve">активно </w:t>
      </w:r>
      <w:r w:rsidRPr="00C97224">
        <w:rPr>
          <w:rFonts w:ascii="Arial" w:hAnsi="Arial" w:cs="Arial"/>
          <w:sz w:val="28"/>
          <w:szCs w:val="28"/>
        </w:rPr>
        <w:t xml:space="preserve">посещали городские методические объединения, занимались самообразованием. </w:t>
      </w:r>
    </w:p>
    <w:p w:rsidR="00871AA7" w:rsidRPr="00CE149B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874828">
        <w:rPr>
          <w:rFonts w:ascii="Arial" w:hAnsi="Arial" w:cs="Arial"/>
          <w:sz w:val="28"/>
          <w:szCs w:val="28"/>
        </w:rPr>
        <w:t xml:space="preserve">      На педагогических советах воспитатели  делились опытом ра</w:t>
      </w:r>
      <w:r>
        <w:rPr>
          <w:rFonts w:ascii="Arial" w:hAnsi="Arial" w:cs="Arial"/>
          <w:sz w:val="28"/>
          <w:szCs w:val="28"/>
        </w:rPr>
        <w:t xml:space="preserve">боты по темам самообразования: </w:t>
      </w:r>
      <w:r w:rsidRPr="00874828">
        <w:rPr>
          <w:rFonts w:ascii="Arial" w:hAnsi="Arial" w:cs="Arial"/>
          <w:sz w:val="28"/>
          <w:szCs w:val="28"/>
        </w:rPr>
        <w:t xml:space="preserve">Татьяна Борисовна </w:t>
      </w:r>
      <w:proofErr w:type="spellStart"/>
      <w:r w:rsidRPr="00874828">
        <w:rPr>
          <w:rFonts w:ascii="Arial" w:hAnsi="Arial" w:cs="Arial"/>
          <w:sz w:val="28"/>
          <w:szCs w:val="28"/>
        </w:rPr>
        <w:t>Каюгина</w:t>
      </w:r>
      <w:proofErr w:type="spellEnd"/>
      <w:r w:rsidRPr="00874828">
        <w:rPr>
          <w:rFonts w:ascii="Arial" w:hAnsi="Arial" w:cs="Arial"/>
          <w:sz w:val="28"/>
          <w:szCs w:val="28"/>
        </w:rPr>
        <w:t xml:space="preserve"> (образование среднее специальное, </w:t>
      </w:r>
      <w:proofErr w:type="spellStart"/>
      <w:r w:rsidRPr="00874828">
        <w:rPr>
          <w:rFonts w:ascii="Arial" w:hAnsi="Arial" w:cs="Arial"/>
          <w:sz w:val="28"/>
          <w:szCs w:val="28"/>
        </w:rPr>
        <w:t>пед</w:t>
      </w:r>
      <w:proofErr w:type="spellEnd"/>
      <w:r w:rsidRPr="00874828">
        <w:rPr>
          <w:rFonts w:ascii="Arial" w:hAnsi="Arial" w:cs="Arial"/>
          <w:sz w:val="28"/>
          <w:szCs w:val="28"/>
        </w:rPr>
        <w:t>. ста</w:t>
      </w:r>
      <w:r>
        <w:rPr>
          <w:rFonts w:ascii="Arial" w:hAnsi="Arial" w:cs="Arial"/>
          <w:sz w:val="28"/>
          <w:szCs w:val="28"/>
        </w:rPr>
        <w:t>ж 5 лет</w:t>
      </w:r>
      <w:r w:rsidRPr="00874828">
        <w:rPr>
          <w:rFonts w:ascii="Arial" w:hAnsi="Arial" w:cs="Arial"/>
          <w:sz w:val="28"/>
          <w:szCs w:val="28"/>
        </w:rPr>
        <w:t>, без категории)</w:t>
      </w:r>
      <w:r>
        <w:rPr>
          <w:rFonts w:ascii="Arial" w:hAnsi="Arial" w:cs="Arial"/>
          <w:sz w:val="28"/>
          <w:szCs w:val="28"/>
        </w:rPr>
        <w:t xml:space="preserve"> представила опыт работы по теме:</w:t>
      </w:r>
      <w:r w:rsidRPr="00874828">
        <w:rPr>
          <w:rFonts w:ascii="Arial" w:hAnsi="Arial" w:cs="Arial"/>
          <w:sz w:val="28"/>
          <w:szCs w:val="28"/>
        </w:rPr>
        <w:t xml:space="preserve"> «Развитие речи дошкольников через ознакомление с предметным миром с использованием устного народного творчества и конструирования»</w:t>
      </w:r>
      <w:r>
        <w:rPr>
          <w:rFonts w:ascii="Arial" w:hAnsi="Arial" w:cs="Arial"/>
          <w:sz w:val="28"/>
          <w:szCs w:val="28"/>
        </w:rPr>
        <w:t xml:space="preserve">, а так же результаты работы над </w:t>
      </w:r>
      <w:r>
        <w:rPr>
          <w:rStyle w:val="FontStyle55"/>
          <w:rFonts w:ascii="Arial" w:hAnsi="Arial" w:cs="Arial"/>
          <w:sz w:val="28"/>
          <w:szCs w:val="28"/>
        </w:rPr>
        <w:t>познавательно-развивающим</w:t>
      </w:r>
      <w:r w:rsidRPr="00DD498D">
        <w:rPr>
          <w:rStyle w:val="FontStyle55"/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проектом «Музей пуговицы»</w:t>
      </w:r>
      <w:r>
        <w:rPr>
          <w:rStyle w:val="FontStyle11"/>
          <w:rFonts w:ascii="Arial" w:hAnsi="Arial" w:cs="Arial"/>
          <w:b w:val="0"/>
        </w:rPr>
        <w:t xml:space="preserve">, </w:t>
      </w:r>
      <w:r w:rsidRPr="00874828">
        <w:rPr>
          <w:rFonts w:ascii="Arial" w:hAnsi="Arial" w:cs="Arial"/>
          <w:sz w:val="28"/>
          <w:szCs w:val="28"/>
        </w:rPr>
        <w:t xml:space="preserve"> Марина Викторовна Константинова (образование среднее специальное,  </w:t>
      </w:r>
      <w:proofErr w:type="spellStart"/>
      <w:r w:rsidRPr="00874828">
        <w:rPr>
          <w:rFonts w:ascii="Arial" w:hAnsi="Arial" w:cs="Arial"/>
          <w:sz w:val="28"/>
          <w:szCs w:val="28"/>
        </w:rPr>
        <w:t>пед</w:t>
      </w:r>
      <w:proofErr w:type="spellEnd"/>
      <w:r w:rsidRPr="0087482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стаж 15 лет</w:t>
      </w:r>
      <w:r w:rsidRPr="00874828">
        <w:rPr>
          <w:rFonts w:ascii="Arial" w:hAnsi="Arial" w:cs="Arial"/>
          <w:sz w:val="28"/>
          <w:szCs w:val="28"/>
        </w:rPr>
        <w:t>, вторая</w:t>
      </w:r>
      <w:r>
        <w:rPr>
          <w:rFonts w:ascii="Arial" w:hAnsi="Arial" w:cs="Arial"/>
          <w:sz w:val="28"/>
          <w:szCs w:val="28"/>
        </w:rPr>
        <w:t xml:space="preserve"> категория) с т</w:t>
      </w:r>
      <w:r w:rsidRPr="00874828">
        <w:rPr>
          <w:rFonts w:ascii="Arial" w:hAnsi="Arial" w:cs="Arial"/>
          <w:sz w:val="28"/>
          <w:szCs w:val="28"/>
        </w:rPr>
        <w:t>емой:</w:t>
      </w:r>
      <w:r w:rsidRPr="00C97224">
        <w:t xml:space="preserve"> </w:t>
      </w:r>
      <w:r>
        <w:t>«</w:t>
      </w:r>
      <w:r w:rsidRPr="00874828">
        <w:rPr>
          <w:rStyle w:val="FontStyle11"/>
          <w:rFonts w:ascii="Arial" w:hAnsi="Arial" w:cs="Arial"/>
          <w:b w:val="0"/>
        </w:rPr>
        <w:t xml:space="preserve">Использование </w:t>
      </w:r>
      <w:proofErr w:type="spellStart"/>
      <w:r w:rsidRPr="00874828">
        <w:rPr>
          <w:rStyle w:val="FontStyle11"/>
          <w:rFonts w:ascii="Arial" w:hAnsi="Arial" w:cs="Arial"/>
          <w:b w:val="0"/>
        </w:rPr>
        <w:t>здоровьесберегающих</w:t>
      </w:r>
      <w:proofErr w:type="spellEnd"/>
      <w:r w:rsidRPr="00874828">
        <w:rPr>
          <w:rStyle w:val="FontStyle11"/>
          <w:rFonts w:ascii="Arial" w:hAnsi="Arial" w:cs="Arial"/>
          <w:b w:val="0"/>
        </w:rPr>
        <w:t xml:space="preserve"> технологий через обучение детей правилам безопасного поведения на дорогах и улицах</w:t>
      </w:r>
      <w:r>
        <w:rPr>
          <w:rStyle w:val="FontStyle11"/>
          <w:rFonts w:ascii="Arial" w:hAnsi="Arial" w:cs="Arial"/>
          <w:b w:val="0"/>
        </w:rPr>
        <w:t xml:space="preserve">». </w:t>
      </w:r>
      <w:r>
        <w:rPr>
          <w:rFonts w:ascii="Arial" w:hAnsi="Arial" w:cs="Arial"/>
          <w:sz w:val="28"/>
          <w:szCs w:val="28"/>
        </w:rPr>
        <w:t xml:space="preserve">Музыкальный руководитель Наталья Семеновна </w:t>
      </w:r>
      <w:proofErr w:type="spellStart"/>
      <w:r>
        <w:rPr>
          <w:rFonts w:ascii="Arial" w:hAnsi="Arial" w:cs="Arial"/>
          <w:sz w:val="28"/>
          <w:szCs w:val="28"/>
        </w:rPr>
        <w:t>Садовникова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C97224">
        <w:rPr>
          <w:rFonts w:ascii="Arial" w:hAnsi="Arial" w:cs="Arial"/>
          <w:sz w:val="28"/>
          <w:szCs w:val="28"/>
        </w:rPr>
        <w:t>(образование</w:t>
      </w:r>
      <w:r>
        <w:rPr>
          <w:rFonts w:ascii="Arial" w:hAnsi="Arial" w:cs="Arial"/>
          <w:sz w:val="28"/>
          <w:szCs w:val="28"/>
        </w:rPr>
        <w:t xml:space="preserve"> высшее, педагогический  стаж 23</w:t>
      </w:r>
      <w:r w:rsidRPr="00C97224"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</w:rPr>
        <w:t>а</w:t>
      </w:r>
      <w:r w:rsidRPr="00C97224">
        <w:rPr>
          <w:rFonts w:ascii="Arial" w:hAnsi="Arial" w:cs="Arial"/>
          <w:sz w:val="28"/>
          <w:szCs w:val="28"/>
        </w:rPr>
        <w:t>,  выс</w:t>
      </w:r>
      <w:r>
        <w:rPr>
          <w:rFonts w:ascii="Arial" w:hAnsi="Arial" w:cs="Arial"/>
          <w:sz w:val="28"/>
          <w:szCs w:val="28"/>
        </w:rPr>
        <w:t xml:space="preserve">шая квалификационная категория) провела с педагогами </w:t>
      </w:r>
      <w:proofErr w:type="spellStart"/>
      <w:r>
        <w:rPr>
          <w:rFonts w:ascii="Arial" w:hAnsi="Arial" w:cs="Arial"/>
          <w:sz w:val="28"/>
          <w:szCs w:val="28"/>
        </w:rPr>
        <w:t>логоритмические</w:t>
      </w:r>
      <w:proofErr w:type="spellEnd"/>
      <w:r>
        <w:rPr>
          <w:rFonts w:ascii="Arial" w:hAnsi="Arial" w:cs="Arial"/>
          <w:sz w:val="28"/>
          <w:szCs w:val="28"/>
        </w:rPr>
        <w:t xml:space="preserve"> упражнения, направленные на сохранение и укрепление здоровья детей. По теме самообразования воспитатели представили и защитили  игры: Татьяна Борисовна </w:t>
      </w:r>
      <w:proofErr w:type="spellStart"/>
      <w:r>
        <w:rPr>
          <w:rFonts w:ascii="Arial" w:hAnsi="Arial" w:cs="Arial"/>
          <w:sz w:val="28"/>
          <w:szCs w:val="28"/>
        </w:rPr>
        <w:t>Каюгина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C97224">
        <w:rPr>
          <w:rFonts w:ascii="Arial" w:hAnsi="Arial" w:cs="Arial"/>
          <w:sz w:val="28"/>
          <w:szCs w:val="28"/>
        </w:rPr>
        <w:t>образование среднее спец</w:t>
      </w:r>
      <w:r>
        <w:rPr>
          <w:rFonts w:ascii="Arial" w:hAnsi="Arial" w:cs="Arial"/>
          <w:sz w:val="28"/>
          <w:szCs w:val="28"/>
        </w:rPr>
        <w:t>иальное,  педагогический стаж 5 лет, без категории), дидактические игры для развития речи, мелкой моторики, творчества и развитие кругозора, которые разработала и изготовила вместе с детьми и их родителями: «Найди самую красивую», «Составь узор», «Собери бусы», «Подбери по цвету (форме, материалу)» и другие.  Наталья Владимировна Полуянова (образование среднее специальное, педагогический стаж 11 лет, 2 категория) и Лариса Николаевна Леонтьева (образование высшее педагогическое, педагогический стаж 15 лет, 2 категория) представили игры на воспитание гражданско-патриотических чувств у дошкольников: «Что в родном городе есть», «Памятники города», «Экскурсия по Тобольску», «Где в городе есть герб», «Когда-то и сейчас» и другие.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Старший воспитатель Ростовщикова Лариса Леонидовна (образование высшее педагогическое, педагогический стаж 13 лет, первая категория) и Светлана Вячеславовна Елфимова (образование высшее педагогическое, педагогический стаж 12 лет, без категории) с педагогами провели деловую игру «Кладовая здоровья» и семинар-практикум «Растим патриотов». </w:t>
      </w:r>
      <w:r w:rsidRPr="00C97224">
        <w:rPr>
          <w:rFonts w:ascii="Arial" w:hAnsi="Arial" w:cs="Arial"/>
          <w:sz w:val="28"/>
          <w:szCs w:val="28"/>
        </w:rPr>
        <w:t>На педагогических часах в течение учебного года вниманию педагогов были представлены    консультации</w:t>
      </w:r>
      <w:r>
        <w:rPr>
          <w:rFonts w:ascii="Arial" w:hAnsi="Arial" w:cs="Arial"/>
          <w:sz w:val="28"/>
          <w:szCs w:val="28"/>
        </w:rPr>
        <w:t xml:space="preserve"> старшего воспитателя: </w:t>
      </w:r>
      <w:proofErr w:type="gramStart"/>
      <w:r>
        <w:rPr>
          <w:rFonts w:ascii="Arial" w:hAnsi="Arial" w:cs="Arial"/>
          <w:sz w:val="28"/>
          <w:szCs w:val="28"/>
        </w:rPr>
        <w:t xml:space="preserve">«Планирование деятельности согласно ФГТ и основной образовательной программы дошкольного образования учреждения», «Формирование здорового образа жизни через использование </w:t>
      </w:r>
      <w:proofErr w:type="spellStart"/>
      <w:r>
        <w:rPr>
          <w:rFonts w:ascii="Arial" w:hAnsi="Arial" w:cs="Arial"/>
          <w:sz w:val="28"/>
          <w:szCs w:val="28"/>
        </w:rPr>
        <w:t>здоровьесберегающих</w:t>
      </w:r>
      <w:proofErr w:type="spellEnd"/>
      <w:r>
        <w:rPr>
          <w:rFonts w:ascii="Arial" w:hAnsi="Arial" w:cs="Arial"/>
          <w:sz w:val="28"/>
          <w:szCs w:val="28"/>
        </w:rPr>
        <w:t xml:space="preserve"> технологий в условиях ДОУ», </w:t>
      </w:r>
      <w:r>
        <w:rPr>
          <w:rFonts w:ascii="Arial" w:hAnsi="Arial" w:cs="Arial"/>
          <w:sz w:val="28"/>
          <w:szCs w:val="28"/>
        </w:rPr>
        <w:lastRenderedPageBreak/>
        <w:t xml:space="preserve">«Воспитание патриотических чувств через привитие любви к родному городу», «Этапы, формы и методы патриотического воспитания дошкольников «Гражданин воспитывается с детства»» и др. Также педагогам была представлена консультация «Воспитание дикции у детей дошкольного возраста» учителя-логопеда Галины Александровны Захаровой </w:t>
      </w:r>
      <w:r w:rsidRPr="00C97224">
        <w:rPr>
          <w:rFonts w:ascii="Arial" w:hAnsi="Arial" w:cs="Arial"/>
          <w:sz w:val="28"/>
          <w:szCs w:val="28"/>
        </w:rPr>
        <w:t>(образование</w:t>
      </w:r>
      <w:proofErr w:type="gramEnd"/>
      <w:r w:rsidRPr="00C9722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97224">
        <w:rPr>
          <w:rFonts w:ascii="Arial" w:hAnsi="Arial" w:cs="Arial"/>
          <w:sz w:val="28"/>
          <w:szCs w:val="28"/>
        </w:rPr>
        <w:t>высшее</w:t>
      </w:r>
      <w:proofErr w:type="gramEnd"/>
      <w:r w:rsidRPr="00C97224">
        <w:rPr>
          <w:rFonts w:ascii="Arial" w:hAnsi="Arial" w:cs="Arial"/>
          <w:sz w:val="28"/>
          <w:szCs w:val="28"/>
        </w:rPr>
        <w:t xml:space="preserve"> педагогиче</w:t>
      </w:r>
      <w:r>
        <w:rPr>
          <w:rFonts w:ascii="Arial" w:hAnsi="Arial" w:cs="Arial"/>
          <w:sz w:val="28"/>
          <w:szCs w:val="28"/>
        </w:rPr>
        <w:t>ское, педагогический стаж 41 год</w:t>
      </w:r>
      <w:r w:rsidRPr="00C9722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1 квалификационная категория).  </w:t>
      </w:r>
    </w:p>
    <w:p w:rsidR="00871AA7" w:rsidRDefault="00871AA7" w:rsidP="00871AA7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Проведенные мероприятия позволили повысить профессиональный потенциал и компетенцию педагогов, предоставить им актуальную практическую методическую поддержку и стимулирование профессионального развития. </w:t>
      </w:r>
    </w:p>
    <w:p w:rsidR="00871AA7" w:rsidRDefault="00871AA7" w:rsidP="00871AA7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672BA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Pr="004672BA">
        <w:rPr>
          <w:rFonts w:ascii="Arial" w:hAnsi="Arial" w:cs="Arial"/>
          <w:sz w:val="28"/>
          <w:szCs w:val="28"/>
        </w:rPr>
        <w:t xml:space="preserve">Музыкальный руководитель Наталья Семеновна </w:t>
      </w:r>
      <w:proofErr w:type="spellStart"/>
      <w:r w:rsidRPr="004672BA">
        <w:rPr>
          <w:rFonts w:ascii="Arial" w:hAnsi="Arial" w:cs="Arial"/>
          <w:sz w:val="28"/>
          <w:szCs w:val="28"/>
        </w:rPr>
        <w:t>Садовникова</w:t>
      </w:r>
      <w:proofErr w:type="spellEnd"/>
      <w:r w:rsidRPr="004672BA">
        <w:rPr>
          <w:rFonts w:ascii="Arial" w:hAnsi="Arial" w:cs="Arial"/>
          <w:sz w:val="28"/>
          <w:szCs w:val="28"/>
        </w:rPr>
        <w:t xml:space="preserve"> в  ноябре 2011 года приняла участие в Федеральном интернет - конкурсе «Я - педагог», представив в нем свои творческие </w:t>
      </w:r>
      <w:r>
        <w:rPr>
          <w:rFonts w:ascii="Arial" w:hAnsi="Arial" w:cs="Arial"/>
          <w:sz w:val="28"/>
          <w:szCs w:val="28"/>
        </w:rPr>
        <w:t xml:space="preserve">поэтические </w:t>
      </w:r>
      <w:r w:rsidRPr="004672BA">
        <w:rPr>
          <w:rFonts w:ascii="Arial" w:hAnsi="Arial" w:cs="Arial"/>
          <w:sz w:val="28"/>
          <w:szCs w:val="28"/>
        </w:rPr>
        <w:t>произведения.</w:t>
      </w:r>
    </w:p>
    <w:p w:rsidR="00871AA7" w:rsidRDefault="00871AA7" w:rsidP="00871AA7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8F501E">
        <w:rPr>
          <w:rFonts w:ascii="Arial" w:hAnsi="Arial" w:cs="Arial"/>
          <w:sz w:val="28"/>
          <w:szCs w:val="28"/>
        </w:rPr>
        <w:t xml:space="preserve">В декабре 2011 года  в Областном смотре - конкурсе «Правила эти пусть знают все дети» в номинации «Организация учебно-воспитательного процесса по обучению основам безопасности дорожного движения в ДОУ» педагогический коллектив детского сада </w:t>
      </w:r>
      <w:r>
        <w:rPr>
          <w:rFonts w:ascii="Arial" w:hAnsi="Arial" w:cs="Arial"/>
          <w:sz w:val="28"/>
          <w:szCs w:val="28"/>
        </w:rPr>
        <w:t>занял</w:t>
      </w:r>
      <w:r w:rsidRPr="008F501E">
        <w:rPr>
          <w:rFonts w:ascii="Arial" w:hAnsi="Arial" w:cs="Arial"/>
          <w:sz w:val="28"/>
          <w:szCs w:val="28"/>
        </w:rPr>
        <w:t xml:space="preserve"> 1 место. В этом же конкурсе  в номинации «Лучший воспитатель ДОУ по обучению детей ПДД Тюменской области» 1 место заняла воспитатель </w:t>
      </w:r>
      <w:r>
        <w:rPr>
          <w:rFonts w:ascii="Arial" w:hAnsi="Arial" w:cs="Arial"/>
          <w:sz w:val="28"/>
          <w:szCs w:val="28"/>
        </w:rPr>
        <w:t>Татьяна Владимировна</w:t>
      </w:r>
      <w:r w:rsidRPr="008F501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F501E">
        <w:rPr>
          <w:rFonts w:ascii="Arial" w:hAnsi="Arial" w:cs="Arial"/>
          <w:sz w:val="28"/>
          <w:szCs w:val="28"/>
        </w:rPr>
        <w:t>Касимова</w:t>
      </w:r>
      <w:proofErr w:type="spellEnd"/>
      <w:r w:rsidRPr="008F501E">
        <w:rPr>
          <w:rFonts w:ascii="Arial" w:hAnsi="Arial" w:cs="Arial"/>
          <w:sz w:val="28"/>
          <w:szCs w:val="28"/>
        </w:rPr>
        <w:t xml:space="preserve"> (образование высшее педагогичес</w:t>
      </w:r>
      <w:r>
        <w:rPr>
          <w:rFonts w:ascii="Arial" w:hAnsi="Arial" w:cs="Arial"/>
          <w:sz w:val="28"/>
          <w:szCs w:val="28"/>
        </w:rPr>
        <w:t>кое, педагогический стаж  30 лет</w:t>
      </w:r>
      <w:r w:rsidRPr="008F501E">
        <w:rPr>
          <w:rFonts w:ascii="Arial" w:hAnsi="Arial" w:cs="Arial"/>
          <w:sz w:val="28"/>
          <w:szCs w:val="28"/>
        </w:rPr>
        <w:t>, 1 квалификационная категория).</w:t>
      </w:r>
    </w:p>
    <w:p w:rsidR="00871AA7" w:rsidRPr="00C87798" w:rsidRDefault="00871AA7" w:rsidP="00871AA7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3B7746">
        <w:rPr>
          <w:rFonts w:ascii="Arial" w:hAnsi="Arial" w:cs="Arial"/>
          <w:sz w:val="28"/>
          <w:szCs w:val="28"/>
        </w:rPr>
        <w:t>В январе</w:t>
      </w:r>
      <w:r>
        <w:rPr>
          <w:rFonts w:ascii="Arial" w:hAnsi="Arial" w:cs="Arial"/>
          <w:sz w:val="28"/>
          <w:szCs w:val="28"/>
        </w:rPr>
        <w:t xml:space="preserve"> 2012 года на высоком профессиональн</w:t>
      </w:r>
      <w:r w:rsidRPr="003B7746">
        <w:rPr>
          <w:rFonts w:ascii="Arial" w:hAnsi="Arial" w:cs="Arial"/>
          <w:sz w:val="28"/>
          <w:szCs w:val="28"/>
        </w:rPr>
        <w:t xml:space="preserve">ом уровне проведено городское методическое объединение воспитателей по </w:t>
      </w:r>
      <w:proofErr w:type="spellStart"/>
      <w:r w:rsidRPr="003B7746">
        <w:rPr>
          <w:rFonts w:ascii="Arial" w:hAnsi="Arial" w:cs="Arial"/>
          <w:sz w:val="28"/>
          <w:szCs w:val="28"/>
        </w:rPr>
        <w:t>предшкольной</w:t>
      </w:r>
      <w:proofErr w:type="spellEnd"/>
      <w:r w:rsidRPr="003B7746">
        <w:rPr>
          <w:rFonts w:ascii="Arial" w:hAnsi="Arial" w:cs="Arial"/>
          <w:sz w:val="28"/>
          <w:szCs w:val="28"/>
        </w:rPr>
        <w:t xml:space="preserve"> подготовке «Социально-личностная готовность к школьному обучению посредством взаимодействия педагогов дошкольного учреждения,  учителей и родителей», </w:t>
      </w:r>
      <w:r>
        <w:rPr>
          <w:rFonts w:ascii="Arial" w:hAnsi="Arial" w:cs="Arial"/>
          <w:sz w:val="28"/>
          <w:szCs w:val="28"/>
        </w:rPr>
        <w:t xml:space="preserve">где </w:t>
      </w:r>
      <w:r w:rsidRPr="003B7746">
        <w:rPr>
          <w:rFonts w:ascii="Arial" w:hAnsi="Arial" w:cs="Arial"/>
          <w:sz w:val="28"/>
          <w:szCs w:val="28"/>
        </w:rPr>
        <w:t xml:space="preserve">опыт работы представила Ольга Леонидовна </w:t>
      </w:r>
      <w:proofErr w:type="spellStart"/>
      <w:r w:rsidRPr="003B7746">
        <w:rPr>
          <w:rFonts w:ascii="Arial" w:hAnsi="Arial" w:cs="Arial"/>
          <w:sz w:val="28"/>
          <w:szCs w:val="28"/>
        </w:rPr>
        <w:t>Сабарова</w:t>
      </w:r>
      <w:proofErr w:type="spellEnd"/>
      <w:r w:rsidRPr="003B7746">
        <w:rPr>
          <w:rFonts w:ascii="Arial" w:hAnsi="Arial" w:cs="Arial"/>
          <w:sz w:val="28"/>
          <w:szCs w:val="28"/>
        </w:rPr>
        <w:t xml:space="preserve"> (образование высшее педагог</w:t>
      </w:r>
      <w:r>
        <w:rPr>
          <w:rFonts w:ascii="Arial" w:hAnsi="Arial" w:cs="Arial"/>
          <w:sz w:val="28"/>
          <w:szCs w:val="28"/>
        </w:rPr>
        <w:t>ическое, педагогический стаж  19 лет</w:t>
      </w:r>
      <w:r w:rsidRPr="003B7746">
        <w:rPr>
          <w:rFonts w:ascii="Arial" w:hAnsi="Arial" w:cs="Arial"/>
          <w:sz w:val="28"/>
          <w:szCs w:val="28"/>
        </w:rPr>
        <w:t>, 1 квалификационная категория).</w:t>
      </w:r>
      <w:r>
        <w:rPr>
          <w:rFonts w:ascii="Arial" w:hAnsi="Arial" w:cs="Arial"/>
          <w:sz w:val="28"/>
          <w:szCs w:val="28"/>
        </w:rPr>
        <w:t xml:space="preserve"> Методическое объединение воспитателей прошло в форме «Круглого  стола» с активным участием родителей воспитанников подготовительных групп «</w:t>
      </w:r>
      <w:proofErr w:type="spellStart"/>
      <w:r>
        <w:rPr>
          <w:rFonts w:ascii="Arial" w:hAnsi="Arial" w:cs="Arial"/>
          <w:sz w:val="28"/>
          <w:szCs w:val="28"/>
        </w:rPr>
        <w:t>АБВГДЕйка</w:t>
      </w:r>
      <w:proofErr w:type="spellEnd"/>
      <w:r>
        <w:rPr>
          <w:rFonts w:ascii="Arial" w:hAnsi="Arial" w:cs="Arial"/>
          <w:sz w:val="28"/>
          <w:szCs w:val="28"/>
        </w:rPr>
        <w:t xml:space="preserve">» и «Улыбка» и учителем начальных классов средней школы № 12 Марины Анатольевны </w:t>
      </w:r>
      <w:proofErr w:type="spellStart"/>
      <w:r>
        <w:rPr>
          <w:rFonts w:ascii="Arial" w:hAnsi="Arial" w:cs="Arial"/>
          <w:sz w:val="28"/>
          <w:szCs w:val="28"/>
        </w:rPr>
        <w:t>Покачевой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1943AC"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Pr="001943AC">
        <w:rPr>
          <w:rFonts w:ascii="Arial" w:hAnsi="Arial" w:cs="Arial"/>
          <w:sz w:val="28"/>
          <w:szCs w:val="28"/>
        </w:rPr>
        <w:t xml:space="preserve">В феврале 2012 года  Ольга Леонидовна </w:t>
      </w:r>
      <w:proofErr w:type="spellStart"/>
      <w:r w:rsidRPr="001943AC">
        <w:rPr>
          <w:rFonts w:ascii="Arial" w:hAnsi="Arial" w:cs="Arial"/>
          <w:sz w:val="28"/>
          <w:szCs w:val="28"/>
        </w:rPr>
        <w:t>Сабарова</w:t>
      </w:r>
      <w:proofErr w:type="spellEnd"/>
      <w:r w:rsidRPr="001943AC">
        <w:rPr>
          <w:rFonts w:ascii="Arial" w:hAnsi="Arial" w:cs="Arial"/>
          <w:sz w:val="28"/>
          <w:szCs w:val="28"/>
        </w:rPr>
        <w:t xml:space="preserve"> прошла в очный тур городского «Фестиваля педагогических идей-2012» в номинации «Воспитатель года», представив опыт работы по теме:</w:t>
      </w:r>
      <w:proofErr w:type="gramEnd"/>
      <w:r w:rsidRPr="001943AC">
        <w:rPr>
          <w:rFonts w:ascii="Arial" w:hAnsi="Arial" w:cs="Arial"/>
          <w:sz w:val="28"/>
          <w:szCs w:val="28"/>
        </w:rPr>
        <w:t xml:space="preserve"> «Влияние социально-эмоционального развития  на психологическое здоровье детей дошкольного возраста  посредством интеграции в образовательные области». </w:t>
      </w:r>
      <w:proofErr w:type="gramStart"/>
      <w:r w:rsidRPr="001943AC">
        <w:rPr>
          <w:rFonts w:ascii="Arial" w:hAnsi="Arial" w:cs="Arial"/>
          <w:sz w:val="28"/>
          <w:szCs w:val="28"/>
        </w:rPr>
        <w:t>Ольга Леонидовна провела с детьми старшей группы</w:t>
      </w:r>
      <w:r>
        <w:rPr>
          <w:rFonts w:ascii="Arial" w:hAnsi="Arial" w:cs="Arial"/>
          <w:sz w:val="28"/>
          <w:szCs w:val="28"/>
        </w:rPr>
        <w:t xml:space="preserve"> </w:t>
      </w:r>
      <w:r w:rsidRPr="001943AC">
        <w:rPr>
          <w:rFonts w:ascii="Arial" w:hAnsi="Arial" w:cs="Arial"/>
          <w:sz w:val="28"/>
          <w:szCs w:val="28"/>
        </w:rPr>
        <w:t xml:space="preserve">открытое мероприятие с показом интегрированной организованной образовательной деятельности </w:t>
      </w:r>
      <w:r>
        <w:rPr>
          <w:rFonts w:ascii="Arial" w:hAnsi="Arial" w:cs="Arial"/>
          <w:sz w:val="28"/>
          <w:szCs w:val="28"/>
        </w:rPr>
        <w:t xml:space="preserve">«Встреча с эмоциями», в процессе которой </w:t>
      </w:r>
      <w:r w:rsidRPr="001943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развивала у детей </w:t>
      </w:r>
      <w:r w:rsidRPr="001943AC">
        <w:rPr>
          <w:rFonts w:ascii="Arial" w:hAnsi="Arial" w:cs="Arial"/>
          <w:sz w:val="28"/>
          <w:szCs w:val="28"/>
        </w:rPr>
        <w:t>умение передавать своё настроение и эмоциональ</w:t>
      </w:r>
      <w:r>
        <w:rPr>
          <w:rFonts w:ascii="Arial" w:hAnsi="Arial" w:cs="Arial"/>
          <w:sz w:val="28"/>
          <w:szCs w:val="28"/>
        </w:rPr>
        <w:t xml:space="preserve">ное состояние при помощи мимики, </w:t>
      </w:r>
      <w:r w:rsidRPr="001943AC">
        <w:rPr>
          <w:rFonts w:ascii="Arial" w:hAnsi="Arial" w:cs="Arial"/>
          <w:sz w:val="28"/>
          <w:szCs w:val="28"/>
        </w:rPr>
        <w:t>умение ана</w:t>
      </w:r>
      <w:r>
        <w:rPr>
          <w:rFonts w:ascii="Arial" w:hAnsi="Arial" w:cs="Arial"/>
          <w:sz w:val="28"/>
          <w:szCs w:val="28"/>
        </w:rPr>
        <w:t xml:space="preserve">лизировать конфликтные ситуации, </w:t>
      </w:r>
      <w:r w:rsidRPr="001943AC">
        <w:rPr>
          <w:rFonts w:ascii="Arial" w:hAnsi="Arial" w:cs="Arial"/>
          <w:sz w:val="28"/>
          <w:szCs w:val="28"/>
        </w:rPr>
        <w:t>находить и использовать разнообразные способы для преодоления плохого настроения</w:t>
      </w:r>
      <w:r>
        <w:rPr>
          <w:rFonts w:ascii="Arial" w:hAnsi="Arial" w:cs="Arial"/>
          <w:sz w:val="28"/>
          <w:szCs w:val="28"/>
        </w:rPr>
        <w:t xml:space="preserve">, </w:t>
      </w:r>
      <w:r w:rsidRPr="001943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воспитывала сочувствие и  </w:t>
      </w:r>
      <w:r w:rsidRPr="001943AC">
        <w:rPr>
          <w:rFonts w:ascii="Arial" w:hAnsi="Arial" w:cs="Arial"/>
          <w:sz w:val="28"/>
          <w:szCs w:val="28"/>
        </w:rPr>
        <w:t>ж</w:t>
      </w:r>
      <w:r>
        <w:rPr>
          <w:rFonts w:ascii="Arial" w:hAnsi="Arial" w:cs="Arial"/>
          <w:sz w:val="28"/>
          <w:szCs w:val="28"/>
        </w:rPr>
        <w:t>елание помогать.</w:t>
      </w:r>
      <w:proofErr w:type="gramEnd"/>
    </w:p>
    <w:p w:rsidR="00871AA7" w:rsidRPr="009F6AAA" w:rsidRDefault="00871AA7" w:rsidP="00871AA7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sz w:val="28"/>
          <w:szCs w:val="28"/>
        </w:rPr>
        <w:t>В феврале 2012 года воспитатели Людмила Владимировна Горбунова (</w:t>
      </w:r>
      <w:r w:rsidRPr="003B7746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бразование среднее, педагогический стаж 23 </w:t>
      </w:r>
      <w:r w:rsidRPr="003B7746">
        <w:rPr>
          <w:rFonts w:ascii="Arial" w:hAnsi="Arial" w:cs="Arial"/>
          <w:sz w:val="28"/>
          <w:szCs w:val="28"/>
        </w:rPr>
        <w:t>год</w:t>
      </w:r>
      <w:r>
        <w:rPr>
          <w:rFonts w:ascii="Arial" w:hAnsi="Arial" w:cs="Arial"/>
          <w:sz w:val="28"/>
          <w:szCs w:val="28"/>
        </w:rPr>
        <w:t>а</w:t>
      </w:r>
      <w:r w:rsidRPr="003B7746">
        <w:rPr>
          <w:rFonts w:ascii="Arial" w:hAnsi="Arial" w:cs="Arial"/>
          <w:sz w:val="28"/>
          <w:szCs w:val="28"/>
        </w:rPr>
        <w:t xml:space="preserve">, 1 </w:t>
      </w:r>
      <w:r w:rsidRPr="003B7746">
        <w:rPr>
          <w:rFonts w:ascii="Arial" w:hAnsi="Arial" w:cs="Arial"/>
          <w:sz w:val="28"/>
          <w:szCs w:val="28"/>
        </w:rPr>
        <w:lastRenderedPageBreak/>
        <w:t>квалификационная категория</w:t>
      </w:r>
      <w:r>
        <w:rPr>
          <w:rFonts w:ascii="Arial" w:hAnsi="Arial" w:cs="Arial"/>
          <w:sz w:val="28"/>
          <w:szCs w:val="28"/>
        </w:rPr>
        <w:t>) по теме «</w:t>
      </w:r>
      <w:r w:rsidRPr="00EB5698">
        <w:rPr>
          <w:rFonts w:ascii="Arial" w:hAnsi="Arial" w:cs="Arial"/>
          <w:sz w:val="28"/>
          <w:szCs w:val="28"/>
        </w:rPr>
        <w:t>Фольклор, как средство активизации речи и обогащения словаря детей раннего   возраста</w:t>
      </w:r>
      <w:r>
        <w:rPr>
          <w:rFonts w:ascii="Arial" w:hAnsi="Arial" w:cs="Arial"/>
          <w:sz w:val="28"/>
          <w:szCs w:val="28"/>
        </w:rPr>
        <w:t xml:space="preserve">» и Татьяна Владимировна </w:t>
      </w:r>
      <w:proofErr w:type="spellStart"/>
      <w:r>
        <w:rPr>
          <w:rFonts w:ascii="Arial" w:hAnsi="Arial" w:cs="Arial"/>
          <w:sz w:val="28"/>
          <w:szCs w:val="28"/>
        </w:rPr>
        <w:t>Касимова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r w:rsidRPr="003B7746">
        <w:rPr>
          <w:rFonts w:ascii="Arial" w:hAnsi="Arial" w:cs="Arial"/>
          <w:sz w:val="28"/>
          <w:szCs w:val="28"/>
        </w:rPr>
        <w:t>образование высшее педагог</w:t>
      </w:r>
      <w:r>
        <w:rPr>
          <w:rFonts w:ascii="Arial" w:hAnsi="Arial" w:cs="Arial"/>
          <w:sz w:val="28"/>
          <w:szCs w:val="28"/>
        </w:rPr>
        <w:t>ическое, педагогический стаж 24</w:t>
      </w:r>
      <w:r w:rsidRPr="003B7746"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</w:rPr>
        <w:t>а</w:t>
      </w:r>
      <w:r w:rsidRPr="003B7746">
        <w:rPr>
          <w:rFonts w:ascii="Arial" w:hAnsi="Arial" w:cs="Arial"/>
          <w:sz w:val="28"/>
          <w:szCs w:val="28"/>
        </w:rPr>
        <w:t>, 1 квалификационная категория</w:t>
      </w:r>
      <w:r>
        <w:rPr>
          <w:rFonts w:ascii="Arial" w:hAnsi="Arial" w:cs="Arial"/>
          <w:sz w:val="28"/>
          <w:szCs w:val="28"/>
        </w:rPr>
        <w:t>) по теме «Современные методы работы по обучению правилам дорожного движения детей дошкольного возраста» поделились опытом работы</w:t>
      </w:r>
      <w:proofErr w:type="gramEnd"/>
      <w:r>
        <w:rPr>
          <w:rFonts w:ascii="Arial" w:hAnsi="Arial" w:cs="Arial"/>
          <w:sz w:val="28"/>
          <w:szCs w:val="28"/>
        </w:rPr>
        <w:t xml:space="preserve"> на </w:t>
      </w:r>
      <w:r>
        <w:rPr>
          <w:rFonts w:ascii="Arial" w:hAnsi="Arial" w:cs="Arial"/>
          <w:sz w:val="28"/>
          <w:szCs w:val="28"/>
          <w:lang w:val="en-US"/>
        </w:rPr>
        <w:t>XVI</w:t>
      </w:r>
      <w:r w:rsidRPr="004B7B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региональной научно-практической конференции «Менделеевская ассамблея-2012», их работы были напечатаны в сборник данной конференции.</w:t>
      </w:r>
      <w:r w:rsidRPr="00C97224">
        <w:rPr>
          <w:rFonts w:ascii="Arial" w:hAnsi="Arial" w:cs="Arial"/>
          <w:sz w:val="28"/>
          <w:szCs w:val="28"/>
        </w:rPr>
        <w:t xml:space="preserve"> 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Pr="009F6AAA">
        <w:rPr>
          <w:rFonts w:ascii="Arial" w:hAnsi="Arial" w:cs="Arial"/>
          <w:sz w:val="28"/>
          <w:szCs w:val="28"/>
        </w:rPr>
        <w:t xml:space="preserve">На городском методическом объединении воспитателей по образовательной области «Безопасность», в марте 2012 года, педагоги Татьяна Владимировна </w:t>
      </w:r>
      <w:proofErr w:type="spellStart"/>
      <w:r w:rsidRPr="009F6AAA">
        <w:rPr>
          <w:rFonts w:ascii="Arial" w:hAnsi="Arial" w:cs="Arial"/>
          <w:sz w:val="28"/>
          <w:szCs w:val="28"/>
        </w:rPr>
        <w:t>Касимова</w:t>
      </w:r>
      <w:proofErr w:type="spellEnd"/>
      <w:r w:rsidRPr="009F6A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3B7746">
        <w:rPr>
          <w:rFonts w:ascii="Arial" w:hAnsi="Arial" w:cs="Arial"/>
          <w:sz w:val="28"/>
          <w:szCs w:val="28"/>
        </w:rPr>
        <w:t>образование высшее педагог</w:t>
      </w:r>
      <w:r>
        <w:rPr>
          <w:rFonts w:ascii="Arial" w:hAnsi="Arial" w:cs="Arial"/>
          <w:sz w:val="28"/>
          <w:szCs w:val="28"/>
        </w:rPr>
        <w:t>ическое, педагогический стаж 24</w:t>
      </w:r>
      <w:r w:rsidRPr="003B7746"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</w:rPr>
        <w:t>а</w:t>
      </w:r>
      <w:r w:rsidRPr="003B7746">
        <w:rPr>
          <w:rFonts w:ascii="Arial" w:hAnsi="Arial" w:cs="Arial"/>
          <w:sz w:val="28"/>
          <w:szCs w:val="28"/>
        </w:rPr>
        <w:t>, 1 квалификационная категория</w:t>
      </w:r>
      <w:r>
        <w:rPr>
          <w:rFonts w:ascii="Arial" w:hAnsi="Arial" w:cs="Arial"/>
          <w:sz w:val="28"/>
          <w:szCs w:val="28"/>
        </w:rPr>
        <w:t xml:space="preserve">) </w:t>
      </w:r>
      <w:r w:rsidRPr="009F6AAA">
        <w:rPr>
          <w:rFonts w:ascii="Arial" w:hAnsi="Arial" w:cs="Arial"/>
          <w:sz w:val="28"/>
          <w:szCs w:val="28"/>
        </w:rPr>
        <w:t xml:space="preserve">и Марина Викторовна Константинова </w:t>
      </w:r>
      <w:r>
        <w:rPr>
          <w:rFonts w:ascii="Arial" w:hAnsi="Arial" w:cs="Arial"/>
          <w:sz w:val="28"/>
          <w:szCs w:val="28"/>
        </w:rPr>
        <w:t>(</w:t>
      </w:r>
      <w:r w:rsidRPr="003B7746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бразование среднее специальное, педагогический стаж 15 лет, 2</w:t>
      </w:r>
      <w:r w:rsidRPr="003B7746">
        <w:rPr>
          <w:rFonts w:ascii="Arial" w:hAnsi="Arial" w:cs="Arial"/>
          <w:sz w:val="28"/>
          <w:szCs w:val="28"/>
        </w:rPr>
        <w:t xml:space="preserve"> квалификационная категория</w:t>
      </w:r>
      <w:r>
        <w:rPr>
          <w:rFonts w:ascii="Arial" w:hAnsi="Arial" w:cs="Arial"/>
          <w:sz w:val="28"/>
          <w:szCs w:val="28"/>
        </w:rPr>
        <w:t xml:space="preserve">) </w:t>
      </w:r>
      <w:r w:rsidRPr="009F6AAA">
        <w:rPr>
          <w:rFonts w:ascii="Arial" w:hAnsi="Arial" w:cs="Arial"/>
          <w:sz w:val="28"/>
          <w:szCs w:val="28"/>
        </w:rPr>
        <w:t>поделились опытом работы по теме «Современные методы обучения правилам дорожного движения в системе работы по безопасному поведению жизнедеятельности детей</w:t>
      </w:r>
      <w:proofErr w:type="gramEnd"/>
      <w:r w:rsidRPr="009F6AAA">
        <w:rPr>
          <w:rFonts w:ascii="Arial" w:hAnsi="Arial" w:cs="Arial"/>
          <w:sz w:val="28"/>
          <w:szCs w:val="28"/>
        </w:rPr>
        <w:t xml:space="preserve"> дошкольного возраста». Воспитатели</w:t>
      </w:r>
      <w:r w:rsidRPr="009F6AAA">
        <w:rPr>
          <w:rFonts w:ascii="Arial" w:hAnsi="Arial" w:cs="Arial"/>
          <w:b/>
        </w:rPr>
        <w:t xml:space="preserve"> </w:t>
      </w:r>
      <w:r w:rsidRPr="009F6AAA">
        <w:rPr>
          <w:rFonts w:ascii="Arial" w:hAnsi="Arial" w:cs="Arial"/>
          <w:sz w:val="28"/>
          <w:szCs w:val="28"/>
        </w:rPr>
        <w:t xml:space="preserve">представили вниманию присутствующих организованную образовательную деятельность по обучению правилам дорожного движения </w:t>
      </w:r>
      <w:r w:rsidRPr="009F6AAA">
        <w:rPr>
          <w:rFonts w:ascii="Arial" w:hAnsi="Arial" w:cs="Arial"/>
          <w:bCs/>
          <w:sz w:val="28"/>
          <w:szCs w:val="28"/>
        </w:rPr>
        <w:t>«Потерявшийся мячик»</w:t>
      </w:r>
      <w:r w:rsidRPr="009F6AAA">
        <w:rPr>
          <w:rFonts w:ascii="Arial" w:hAnsi="Arial" w:cs="Arial"/>
          <w:sz w:val="28"/>
          <w:szCs w:val="28"/>
        </w:rPr>
        <w:t xml:space="preserve"> в средней группе</w:t>
      </w:r>
      <w:r>
        <w:rPr>
          <w:rFonts w:ascii="Arial" w:hAnsi="Arial" w:cs="Arial"/>
          <w:sz w:val="28"/>
          <w:szCs w:val="28"/>
        </w:rPr>
        <w:t xml:space="preserve"> «Лучики». </w:t>
      </w:r>
      <w:r w:rsidRPr="00C97224">
        <w:rPr>
          <w:rFonts w:ascii="Arial" w:hAnsi="Arial" w:cs="Arial"/>
          <w:sz w:val="28"/>
          <w:szCs w:val="28"/>
        </w:rPr>
        <w:t>Мероприят</w:t>
      </w:r>
      <w:r>
        <w:rPr>
          <w:rFonts w:ascii="Arial" w:hAnsi="Arial" w:cs="Arial"/>
          <w:sz w:val="28"/>
          <w:szCs w:val="28"/>
        </w:rPr>
        <w:t>ие прошло на высоком методическом уровне</w:t>
      </w:r>
      <w:r w:rsidRPr="00C97224">
        <w:rPr>
          <w:rFonts w:ascii="Arial" w:hAnsi="Arial" w:cs="Arial"/>
          <w:sz w:val="28"/>
          <w:szCs w:val="28"/>
        </w:rPr>
        <w:t>. Объединение коллег отметило содержательность теоретического материала, а также  использован</w:t>
      </w:r>
      <w:r>
        <w:rPr>
          <w:rFonts w:ascii="Arial" w:hAnsi="Arial" w:cs="Arial"/>
          <w:sz w:val="28"/>
          <w:szCs w:val="28"/>
        </w:rPr>
        <w:t>ие на практике современных</w:t>
      </w:r>
      <w:r w:rsidRPr="00C97224">
        <w:rPr>
          <w:rFonts w:ascii="Arial" w:hAnsi="Arial" w:cs="Arial"/>
          <w:sz w:val="28"/>
          <w:szCs w:val="28"/>
        </w:rPr>
        <w:t xml:space="preserve"> методов,</w:t>
      </w:r>
      <w:r>
        <w:rPr>
          <w:rFonts w:ascii="Arial" w:hAnsi="Arial" w:cs="Arial"/>
          <w:sz w:val="28"/>
          <w:szCs w:val="28"/>
        </w:rPr>
        <w:t xml:space="preserve"> эффективных приёмов с использованием </w:t>
      </w:r>
      <w:proofErr w:type="spellStart"/>
      <w:r>
        <w:rPr>
          <w:rFonts w:ascii="Arial" w:hAnsi="Arial" w:cs="Arial"/>
          <w:sz w:val="28"/>
          <w:szCs w:val="28"/>
        </w:rPr>
        <w:t>здоровьесберегающих</w:t>
      </w:r>
      <w:proofErr w:type="spellEnd"/>
      <w:r>
        <w:rPr>
          <w:rFonts w:ascii="Arial" w:hAnsi="Arial" w:cs="Arial"/>
          <w:sz w:val="28"/>
          <w:szCs w:val="28"/>
        </w:rPr>
        <w:t>, личностно-ориентированных</w:t>
      </w:r>
      <w:r w:rsidRPr="004738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технологий, технологий игрового обучения, способствующих укреплению психофизического здоровья воспитанников, развитию мышления, речи,  детей дошкольного возраста</w:t>
      </w:r>
      <w:r w:rsidRPr="00C9722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В городском методическом объединении приняла участие инспектор ОГИБДД  Наталья  Александровна  </w:t>
      </w:r>
      <w:proofErr w:type="spellStart"/>
      <w:r>
        <w:rPr>
          <w:rFonts w:ascii="Arial" w:hAnsi="Arial" w:cs="Arial"/>
          <w:sz w:val="28"/>
          <w:szCs w:val="28"/>
        </w:rPr>
        <w:t>Пригорова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71AA7" w:rsidRPr="00436E84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436E84">
        <w:rPr>
          <w:rFonts w:ascii="Arial" w:hAnsi="Arial" w:cs="Arial"/>
          <w:sz w:val="28"/>
          <w:szCs w:val="28"/>
        </w:rPr>
        <w:t>В сентябре 2011 года 6 воспитанников подготовительных групп «Улыбка» (</w:t>
      </w:r>
      <w:r>
        <w:rPr>
          <w:rFonts w:ascii="Arial" w:hAnsi="Arial" w:cs="Arial"/>
          <w:sz w:val="28"/>
          <w:szCs w:val="28"/>
        </w:rPr>
        <w:t>воспитатели Светлана Анатольевна</w:t>
      </w:r>
      <w:r w:rsidRPr="00436E84">
        <w:rPr>
          <w:rFonts w:ascii="Arial" w:hAnsi="Arial" w:cs="Arial"/>
          <w:sz w:val="28"/>
          <w:szCs w:val="28"/>
        </w:rPr>
        <w:t xml:space="preserve"> Симонова, </w:t>
      </w:r>
      <w:r>
        <w:rPr>
          <w:rFonts w:ascii="Arial" w:hAnsi="Arial" w:cs="Arial"/>
          <w:sz w:val="28"/>
          <w:szCs w:val="28"/>
        </w:rPr>
        <w:t>Ольга Сергеевна</w:t>
      </w:r>
      <w:r w:rsidRPr="00436E84">
        <w:rPr>
          <w:rFonts w:ascii="Arial" w:hAnsi="Arial" w:cs="Arial"/>
          <w:sz w:val="28"/>
          <w:szCs w:val="28"/>
        </w:rPr>
        <w:t xml:space="preserve"> Яковлева), «</w:t>
      </w:r>
      <w:proofErr w:type="spellStart"/>
      <w:r w:rsidRPr="00436E84">
        <w:rPr>
          <w:rFonts w:ascii="Arial" w:hAnsi="Arial" w:cs="Arial"/>
          <w:sz w:val="28"/>
          <w:szCs w:val="28"/>
        </w:rPr>
        <w:t>АБВГДЕйка</w:t>
      </w:r>
      <w:proofErr w:type="spellEnd"/>
      <w:r w:rsidRPr="00436E84">
        <w:rPr>
          <w:rFonts w:ascii="Arial" w:hAnsi="Arial" w:cs="Arial"/>
          <w:sz w:val="28"/>
          <w:szCs w:val="28"/>
        </w:rPr>
        <w:t>» (воспитатели</w:t>
      </w:r>
      <w:r>
        <w:rPr>
          <w:rFonts w:ascii="Arial" w:hAnsi="Arial" w:cs="Arial"/>
          <w:sz w:val="28"/>
          <w:szCs w:val="28"/>
        </w:rPr>
        <w:t xml:space="preserve"> Ольга Леонидовна </w:t>
      </w:r>
      <w:proofErr w:type="spellStart"/>
      <w:r>
        <w:rPr>
          <w:rFonts w:ascii="Arial" w:hAnsi="Arial" w:cs="Arial"/>
          <w:sz w:val="28"/>
          <w:szCs w:val="28"/>
        </w:rPr>
        <w:t>Сабарова</w:t>
      </w:r>
      <w:proofErr w:type="spellEnd"/>
      <w:r>
        <w:rPr>
          <w:rFonts w:ascii="Arial" w:hAnsi="Arial" w:cs="Arial"/>
          <w:sz w:val="28"/>
          <w:szCs w:val="28"/>
        </w:rPr>
        <w:t>, Галина Георгиевна</w:t>
      </w:r>
      <w:r w:rsidRPr="00436E84">
        <w:rPr>
          <w:rFonts w:ascii="Arial" w:hAnsi="Arial" w:cs="Arial"/>
          <w:sz w:val="28"/>
          <w:szCs w:val="28"/>
        </w:rPr>
        <w:t xml:space="preserve"> Быкова) приняли участие во всероссийском спортивном мероприятии «Кросс нации-2011». </w:t>
      </w:r>
    </w:p>
    <w:p w:rsidR="00871AA7" w:rsidRPr="003B7746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436E84">
        <w:rPr>
          <w:rFonts w:ascii="Arial" w:hAnsi="Arial" w:cs="Arial"/>
          <w:sz w:val="28"/>
          <w:szCs w:val="28"/>
        </w:rPr>
        <w:t>В октябре 2011 года педагоги</w:t>
      </w:r>
      <w:r>
        <w:rPr>
          <w:rFonts w:ascii="Arial" w:hAnsi="Arial" w:cs="Arial"/>
          <w:sz w:val="28"/>
          <w:szCs w:val="28"/>
        </w:rPr>
        <w:t xml:space="preserve"> с детьми подготовительных групп </w:t>
      </w:r>
      <w:r w:rsidRPr="00436E84">
        <w:rPr>
          <w:rFonts w:ascii="Arial" w:hAnsi="Arial" w:cs="Arial"/>
          <w:sz w:val="28"/>
          <w:szCs w:val="28"/>
        </w:rPr>
        <w:t xml:space="preserve"> (Светлана Анатольевна Симонова, Ольга Сергеевна Яковлева, Ольг</w:t>
      </w:r>
      <w:r>
        <w:rPr>
          <w:rFonts w:ascii="Arial" w:hAnsi="Arial" w:cs="Arial"/>
          <w:sz w:val="28"/>
          <w:szCs w:val="28"/>
        </w:rPr>
        <w:t xml:space="preserve">а </w:t>
      </w:r>
      <w:r w:rsidRPr="00436E84">
        <w:rPr>
          <w:rFonts w:ascii="Arial" w:hAnsi="Arial" w:cs="Arial"/>
          <w:sz w:val="28"/>
          <w:szCs w:val="28"/>
        </w:rPr>
        <w:t xml:space="preserve">Леонидовна </w:t>
      </w:r>
      <w:proofErr w:type="spellStart"/>
      <w:r w:rsidRPr="00436E84">
        <w:rPr>
          <w:rFonts w:ascii="Arial" w:hAnsi="Arial" w:cs="Arial"/>
          <w:sz w:val="28"/>
          <w:szCs w:val="28"/>
        </w:rPr>
        <w:t>Сабарова</w:t>
      </w:r>
      <w:proofErr w:type="spellEnd"/>
      <w:r w:rsidRPr="00436E84">
        <w:rPr>
          <w:rFonts w:ascii="Arial" w:hAnsi="Arial" w:cs="Arial"/>
          <w:sz w:val="28"/>
          <w:szCs w:val="28"/>
        </w:rPr>
        <w:t xml:space="preserve">) приняли активное участие в  городском месячнике безопасности, в рамках которого провели совместно с партией «Единая Россия» </w:t>
      </w:r>
      <w:proofErr w:type="spellStart"/>
      <w:r w:rsidRPr="00436E84">
        <w:rPr>
          <w:rFonts w:ascii="Arial" w:hAnsi="Arial" w:cs="Arial"/>
          <w:sz w:val="28"/>
          <w:szCs w:val="28"/>
        </w:rPr>
        <w:t>досуговое</w:t>
      </w:r>
      <w:proofErr w:type="spellEnd"/>
      <w:r w:rsidRPr="00436E84">
        <w:rPr>
          <w:rFonts w:ascii="Arial" w:hAnsi="Arial" w:cs="Arial"/>
          <w:sz w:val="28"/>
          <w:szCs w:val="28"/>
        </w:rPr>
        <w:t xml:space="preserve"> мероприятие «Юные пожарные».</w:t>
      </w:r>
    </w:p>
    <w:p w:rsidR="00871AA7" w:rsidRPr="003E7647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F76ED7">
        <w:rPr>
          <w:rFonts w:ascii="Arial" w:hAnsi="Arial" w:cs="Arial"/>
          <w:sz w:val="28"/>
          <w:szCs w:val="28"/>
        </w:rPr>
        <w:t xml:space="preserve">       Воспитанники подготовительных групп «Улыбка» (воспитатели Светлана Анатольевна Симонова, Ольга Сергеевна Яковлева), </w:t>
      </w:r>
      <w:r w:rsidRPr="009F6AAA">
        <w:rPr>
          <w:rFonts w:ascii="Arial" w:hAnsi="Arial" w:cs="Arial"/>
          <w:sz w:val="28"/>
          <w:szCs w:val="28"/>
        </w:rPr>
        <w:t>«</w:t>
      </w:r>
      <w:proofErr w:type="spellStart"/>
      <w:r w:rsidRPr="009F6AAA">
        <w:rPr>
          <w:rFonts w:ascii="Arial" w:hAnsi="Arial" w:cs="Arial"/>
          <w:sz w:val="28"/>
          <w:szCs w:val="28"/>
        </w:rPr>
        <w:t>АБВГДЕйка</w:t>
      </w:r>
      <w:proofErr w:type="spellEnd"/>
      <w:r w:rsidRPr="009F6AAA">
        <w:rPr>
          <w:rFonts w:ascii="Arial" w:hAnsi="Arial" w:cs="Arial"/>
          <w:sz w:val="28"/>
          <w:szCs w:val="28"/>
        </w:rPr>
        <w:t xml:space="preserve">» (воспитатели Ольга Леонидовна </w:t>
      </w:r>
      <w:proofErr w:type="spellStart"/>
      <w:r w:rsidRPr="009F6AAA">
        <w:rPr>
          <w:rFonts w:ascii="Arial" w:hAnsi="Arial" w:cs="Arial"/>
          <w:sz w:val="28"/>
          <w:szCs w:val="28"/>
        </w:rPr>
        <w:t>Сабарова</w:t>
      </w:r>
      <w:proofErr w:type="spellEnd"/>
      <w:r w:rsidRPr="009F6AAA">
        <w:rPr>
          <w:rFonts w:ascii="Arial" w:hAnsi="Arial" w:cs="Arial"/>
          <w:sz w:val="28"/>
          <w:szCs w:val="28"/>
        </w:rPr>
        <w:t>, Галина Георгиевна Быкова) участвовали в ежегодной Спартакиаде среди ДОУ в многоборье, в «Веселых стартах», лыжных гонках, во всероссийских соревнованиях «Лыжня России-2012».</w:t>
      </w:r>
      <w:r>
        <w:rPr>
          <w:rFonts w:ascii="Arial" w:hAnsi="Arial" w:cs="Arial"/>
          <w:sz w:val="28"/>
          <w:szCs w:val="28"/>
        </w:rPr>
        <w:t xml:space="preserve"> Специальным </w:t>
      </w:r>
      <w:r w:rsidRPr="003E7647">
        <w:rPr>
          <w:rFonts w:ascii="Arial" w:hAnsi="Arial" w:cs="Arial"/>
          <w:sz w:val="28"/>
          <w:szCs w:val="28"/>
        </w:rPr>
        <w:t>дипломом за активное участие в городской спартакиаде среди ДОУ отмечена  воспитатель Светлана Анатольевна Симонова.</w:t>
      </w:r>
    </w:p>
    <w:p w:rsidR="00871AA7" w:rsidRPr="003E7647" w:rsidRDefault="00871AA7" w:rsidP="00871AA7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3E7647">
        <w:rPr>
          <w:rFonts w:ascii="Arial" w:hAnsi="Arial" w:cs="Arial"/>
          <w:sz w:val="28"/>
          <w:szCs w:val="28"/>
        </w:rPr>
        <w:lastRenderedPageBreak/>
        <w:t xml:space="preserve"> </w:t>
      </w: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>Дети</w:t>
      </w:r>
      <w:r w:rsidRPr="003E7647">
        <w:rPr>
          <w:rFonts w:ascii="Arial" w:hAnsi="Arial" w:cs="Arial"/>
          <w:sz w:val="28"/>
          <w:szCs w:val="28"/>
        </w:rPr>
        <w:t xml:space="preserve"> средней группы «Капелька» (воспитатель Ирина Александровна Венгерская) Маркелов Виталий и </w:t>
      </w:r>
      <w:proofErr w:type="spellStart"/>
      <w:r w:rsidRPr="003E7647">
        <w:rPr>
          <w:rFonts w:ascii="Arial" w:hAnsi="Arial" w:cs="Arial"/>
          <w:sz w:val="28"/>
          <w:szCs w:val="28"/>
        </w:rPr>
        <w:t>Задорова</w:t>
      </w:r>
      <w:proofErr w:type="spellEnd"/>
      <w:r w:rsidRPr="003E764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7647">
        <w:rPr>
          <w:rFonts w:ascii="Arial" w:hAnsi="Arial" w:cs="Arial"/>
          <w:sz w:val="28"/>
          <w:szCs w:val="28"/>
        </w:rPr>
        <w:t>Снежана</w:t>
      </w:r>
      <w:proofErr w:type="spellEnd"/>
      <w:r w:rsidRPr="003E7647">
        <w:rPr>
          <w:rFonts w:ascii="Arial" w:hAnsi="Arial" w:cs="Arial"/>
          <w:sz w:val="28"/>
          <w:szCs w:val="28"/>
        </w:rPr>
        <w:t xml:space="preserve"> участвовали в ежегодном городском конкурсе</w:t>
      </w:r>
      <w:r>
        <w:rPr>
          <w:rFonts w:ascii="Arial" w:hAnsi="Arial" w:cs="Arial"/>
          <w:sz w:val="28"/>
          <w:szCs w:val="28"/>
        </w:rPr>
        <w:t>,</w:t>
      </w:r>
      <w:r w:rsidRPr="003E76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проводимом ГУК «</w:t>
      </w:r>
      <w:proofErr w:type="spellStart"/>
      <w:r>
        <w:rPr>
          <w:rFonts w:ascii="Arial" w:hAnsi="Arial" w:cs="Arial"/>
          <w:sz w:val="28"/>
          <w:szCs w:val="28"/>
        </w:rPr>
        <w:t>Тобольский</w:t>
      </w:r>
      <w:proofErr w:type="spellEnd"/>
      <w:r>
        <w:rPr>
          <w:rFonts w:ascii="Arial" w:hAnsi="Arial" w:cs="Arial"/>
          <w:sz w:val="28"/>
          <w:szCs w:val="28"/>
        </w:rPr>
        <w:t xml:space="preserve"> историко-архитектурный музей-заповедник», </w:t>
      </w:r>
      <w:r w:rsidRPr="003E7647">
        <w:rPr>
          <w:rFonts w:ascii="Arial" w:hAnsi="Arial" w:cs="Arial"/>
          <w:sz w:val="28"/>
          <w:szCs w:val="28"/>
        </w:rPr>
        <w:t>«Волшебный мир сказки», посвященный творчеству П.П. Ершова, в номинации «Зачинается рассказ, от Ивановых проказ» и получили диплом за оригинальную подачу текста сказки «Конек - Горбунок», а детский сад - диплом за актив</w:t>
      </w:r>
      <w:r>
        <w:rPr>
          <w:rFonts w:ascii="Arial" w:hAnsi="Arial" w:cs="Arial"/>
          <w:sz w:val="28"/>
          <w:szCs w:val="28"/>
        </w:rPr>
        <w:t xml:space="preserve">ное участие в данном </w:t>
      </w:r>
      <w:r w:rsidRPr="003E7647">
        <w:rPr>
          <w:rFonts w:ascii="Arial" w:hAnsi="Arial" w:cs="Arial"/>
          <w:sz w:val="28"/>
          <w:szCs w:val="28"/>
        </w:rPr>
        <w:t xml:space="preserve"> конкурсе.</w:t>
      </w:r>
      <w:proofErr w:type="gramEnd"/>
    </w:p>
    <w:p w:rsidR="00871AA7" w:rsidRPr="003E7647" w:rsidRDefault="00871AA7" w:rsidP="00871AA7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3E7647">
        <w:rPr>
          <w:rFonts w:ascii="Arial" w:hAnsi="Arial" w:cs="Arial"/>
          <w:sz w:val="28"/>
          <w:szCs w:val="28"/>
        </w:rPr>
        <w:t xml:space="preserve">       В марте 2012 года  в  городском конкурсе рисунков по безопасности дорожного движения «Гололед! Не спеши! На дорогу посмотри!»  приняло участие 6 воспитанников старших и подготовительных групп. Детский сад награжден  дипломом ОГИБДД МО МВД России «</w:t>
      </w:r>
      <w:proofErr w:type="spellStart"/>
      <w:r w:rsidRPr="003E7647">
        <w:rPr>
          <w:rFonts w:ascii="Arial" w:hAnsi="Arial" w:cs="Arial"/>
          <w:sz w:val="28"/>
          <w:szCs w:val="28"/>
        </w:rPr>
        <w:t>Тобольский</w:t>
      </w:r>
      <w:proofErr w:type="spellEnd"/>
      <w:r w:rsidRPr="003E7647">
        <w:rPr>
          <w:rFonts w:ascii="Arial" w:hAnsi="Arial" w:cs="Arial"/>
          <w:sz w:val="28"/>
          <w:szCs w:val="28"/>
        </w:rPr>
        <w:t>» за активное участие.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3E7647">
        <w:rPr>
          <w:rFonts w:ascii="Arial" w:hAnsi="Arial" w:cs="Arial"/>
          <w:sz w:val="28"/>
          <w:szCs w:val="28"/>
        </w:rPr>
        <w:t xml:space="preserve">        </w:t>
      </w:r>
      <w:proofErr w:type="gramStart"/>
      <w:r w:rsidRPr="003E7647">
        <w:rPr>
          <w:rFonts w:ascii="Arial" w:hAnsi="Arial" w:cs="Arial"/>
          <w:sz w:val="28"/>
          <w:szCs w:val="28"/>
        </w:rPr>
        <w:t xml:space="preserve">В областном конкурсе детского рисунка по пропаганде детской дорожной безопасности, в рамках областного форума «Безопасность на дорогах ради безопасности жизни» в номинации «Лучший детский рисунок по пропаганде детской дорожной безопасности среди детей в возрасте до 5 лет» (среди городских ДОУ области)  в апреле 2012 года </w:t>
      </w:r>
      <w:proofErr w:type="spellStart"/>
      <w:r w:rsidRPr="003E7647">
        <w:rPr>
          <w:rFonts w:ascii="Arial" w:hAnsi="Arial" w:cs="Arial"/>
          <w:sz w:val="28"/>
          <w:szCs w:val="28"/>
        </w:rPr>
        <w:t>Байсова</w:t>
      </w:r>
      <w:proofErr w:type="spellEnd"/>
      <w:r w:rsidRPr="003E7647">
        <w:rPr>
          <w:rFonts w:ascii="Arial" w:hAnsi="Arial" w:cs="Arial"/>
          <w:sz w:val="28"/>
          <w:szCs w:val="28"/>
        </w:rPr>
        <w:t xml:space="preserve"> Дарья, воспитанница средней группы «Капелька» (воспитатель Ирина Александровна Венгерская) награждена дипломом первой степени за</w:t>
      </w:r>
      <w:proofErr w:type="gramEnd"/>
      <w:r w:rsidRPr="003E7647">
        <w:rPr>
          <w:rFonts w:ascii="Arial" w:hAnsi="Arial" w:cs="Arial"/>
          <w:sz w:val="28"/>
          <w:szCs w:val="28"/>
        </w:rPr>
        <w:t xml:space="preserve"> </w:t>
      </w:r>
      <w:r w:rsidRPr="00C36407">
        <w:rPr>
          <w:rFonts w:ascii="Arial" w:hAnsi="Arial" w:cs="Arial"/>
          <w:sz w:val="28"/>
          <w:szCs w:val="28"/>
        </w:rPr>
        <w:t xml:space="preserve">творческую работу с использованием нетрадиционных техник рисования.  На данном форуме </w:t>
      </w:r>
      <w:r>
        <w:rPr>
          <w:rFonts w:ascii="Arial" w:hAnsi="Arial" w:cs="Arial"/>
          <w:sz w:val="28"/>
          <w:szCs w:val="28"/>
        </w:rPr>
        <w:t xml:space="preserve">в зале заседаний Тюменской областной Думы </w:t>
      </w:r>
      <w:r w:rsidRPr="00C36407">
        <w:rPr>
          <w:rFonts w:ascii="Arial" w:hAnsi="Arial" w:cs="Arial"/>
          <w:sz w:val="28"/>
          <w:szCs w:val="28"/>
        </w:rPr>
        <w:t xml:space="preserve">директор Светлана </w:t>
      </w:r>
      <w:proofErr w:type="spellStart"/>
      <w:r w:rsidRPr="00C36407">
        <w:rPr>
          <w:rFonts w:ascii="Arial" w:hAnsi="Arial" w:cs="Arial"/>
          <w:sz w:val="28"/>
          <w:szCs w:val="28"/>
        </w:rPr>
        <w:t>Владиленовна</w:t>
      </w:r>
      <w:proofErr w:type="spellEnd"/>
      <w:r w:rsidRPr="00C36407">
        <w:rPr>
          <w:rFonts w:ascii="Arial" w:hAnsi="Arial" w:cs="Arial"/>
          <w:sz w:val="28"/>
          <w:szCs w:val="28"/>
        </w:rPr>
        <w:t xml:space="preserve"> Шевелёва представила опыт работы учреждения по теме «Формирование основ безопасности дорожного движения у дошкольников в условиях ДОУ»</w:t>
      </w:r>
      <w:r>
        <w:rPr>
          <w:rFonts w:ascii="Arial" w:hAnsi="Arial" w:cs="Arial"/>
          <w:sz w:val="28"/>
          <w:szCs w:val="28"/>
        </w:rPr>
        <w:t>.</w:t>
      </w:r>
    </w:p>
    <w:p w:rsidR="00871AA7" w:rsidRPr="00C36407" w:rsidRDefault="00871AA7" w:rsidP="00871AA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На протяжении мая 2012 года воспитанница старшей группы «Светлячок» Пережогина Евгения под руководством музыкального руководителя Натальи Семеновны </w:t>
      </w:r>
      <w:proofErr w:type="spellStart"/>
      <w:r>
        <w:rPr>
          <w:rFonts w:ascii="Arial" w:hAnsi="Arial" w:cs="Arial"/>
          <w:sz w:val="28"/>
          <w:szCs w:val="28"/>
        </w:rPr>
        <w:t>Садовниковой</w:t>
      </w:r>
      <w:proofErr w:type="spellEnd"/>
      <w:r>
        <w:rPr>
          <w:rFonts w:ascii="Arial" w:hAnsi="Arial" w:cs="Arial"/>
          <w:sz w:val="28"/>
          <w:szCs w:val="28"/>
        </w:rPr>
        <w:t>, приняла участие в городском конкурсе «Ангел года». Пройдя 3 отборочных тура, вышла в финал, получив диплом за победу в номинации «Звездочка».</w:t>
      </w:r>
    </w:p>
    <w:p w:rsidR="00871AA7" w:rsidRDefault="00871AA7" w:rsidP="00871AA7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Продуктивно работала и участвовала в подготовке открытых городских мероприятий в 2011-2012 учебном году творческая группа детского сада в составе Симоновой С.А., </w:t>
      </w:r>
      <w:proofErr w:type="spellStart"/>
      <w:r>
        <w:rPr>
          <w:rFonts w:ascii="Arial" w:hAnsi="Arial" w:cs="Arial"/>
          <w:sz w:val="28"/>
          <w:szCs w:val="28"/>
        </w:rPr>
        <w:t>Готмановой</w:t>
      </w:r>
      <w:proofErr w:type="spellEnd"/>
      <w:r>
        <w:rPr>
          <w:rFonts w:ascii="Arial" w:hAnsi="Arial" w:cs="Arial"/>
          <w:sz w:val="28"/>
          <w:szCs w:val="28"/>
        </w:rPr>
        <w:t xml:space="preserve"> Л. А., </w:t>
      </w:r>
      <w:proofErr w:type="spellStart"/>
      <w:r>
        <w:rPr>
          <w:rFonts w:ascii="Arial" w:hAnsi="Arial" w:cs="Arial"/>
          <w:sz w:val="28"/>
          <w:szCs w:val="28"/>
        </w:rPr>
        <w:t>Сабаровой</w:t>
      </w:r>
      <w:proofErr w:type="spellEnd"/>
      <w:r>
        <w:rPr>
          <w:rFonts w:ascii="Arial" w:hAnsi="Arial" w:cs="Arial"/>
          <w:sz w:val="28"/>
          <w:szCs w:val="28"/>
        </w:rPr>
        <w:t xml:space="preserve"> О. Л., Волковой В. Ф., Венгерской И. А., Яковлевой О. С., Шевелёвой Л.П., Л.Н. Леонтьевой.   </w:t>
      </w:r>
    </w:p>
    <w:p w:rsidR="00871AA7" w:rsidRDefault="00871AA7" w:rsidP="00871AA7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Таким образом, все выше перечисленные мероприятия позволили</w:t>
      </w:r>
      <w:r w:rsidRPr="00C97224">
        <w:rPr>
          <w:rFonts w:ascii="Arial" w:hAnsi="Arial" w:cs="Arial"/>
          <w:sz w:val="28"/>
          <w:szCs w:val="28"/>
        </w:rPr>
        <w:t xml:space="preserve"> повысить </w:t>
      </w:r>
      <w:r>
        <w:rPr>
          <w:rFonts w:ascii="Arial" w:hAnsi="Arial" w:cs="Arial"/>
          <w:sz w:val="28"/>
          <w:szCs w:val="28"/>
        </w:rPr>
        <w:t>профессиональное мастерство, творческий рост, активность педагогов, раскрыть их потенциал.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На основании вышеизложенного можно сделать следующие выводы: условия, создаваемые администрацией учреждения, способствовали творческому росту педагогов, формированию мотивации к саморазвитию, снижению количества педагогов, проявляющих пассивность в творческой реализации, желании развиваться.  Однако перед педагогическим коллективом стоят еще нерешенные проблемы: продолжать работу по стимулированию творческого поиска, положительного отношения педагогов к инновационным преобразованиям, внедрению проектной деятельности в детском саду; в образовательной деятельности педагогами использовать личностно-ориентированную модель </w:t>
      </w:r>
      <w:r>
        <w:rPr>
          <w:rFonts w:ascii="Arial" w:hAnsi="Arial" w:cs="Arial"/>
          <w:sz w:val="28"/>
          <w:szCs w:val="28"/>
        </w:rPr>
        <w:lastRenderedPageBreak/>
        <w:t xml:space="preserve">взаимодействия с воспитанниками. С целью повышения профессионального мастерства педагогических работников необходимо придать методической работе в учреждении практико-ориентированную направленность: запланировать систему мероприятий по представлению и изучению опыта работы  педагогов (мастер-классы, консультации из опыта работы) и внедрять </w:t>
      </w:r>
      <w:proofErr w:type="spellStart"/>
      <w:r>
        <w:rPr>
          <w:rFonts w:ascii="Arial" w:hAnsi="Arial" w:cs="Arial"/>
          <w:sz w:val="28"/>
          <w:szCs w:val="28"/>
        </w:rPr>
        <w:t>тьюторскую</w:t>
      </w:r>
      <w:proofErr w:type="spellEnd"/>
      <w:r>
        <w:rPr>
          <w:rFonts w:ascii="Arial" w:hAnsi="Arial" w:cs="Arial"/>
          <w:sz w:val="28"/>
          <w:szCs w:val="28"/>
        </w:rPr>
        <w:t xml:space="preserve"> работу с молодыми специалистами. 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Вместе с тем, чтобы повысить результативность</w:t>
      </w:r>
      <w:r w:rsidRPr="00C97224">
        <w:rPr>
          <w:rFonts w:ascii="Arial" w:hAnsi="Arial" w:cs="Arial"/>
          <w:sz w:val="28"/>
          <w:szCs w:val="28"/>
        </w:rPr>
        <w:t xml:space="preserve"> участия детей в мероприятиях городского, регионального и федерального уровней, </w:t>
      </w:r>
      <w:r>
        <w:rPr>
          <w:rFonts w:ascii="Arial" w:hAnsi="Arial" w:cs="Arial"/>
          <w:sz w:val="28"/>
          <w:szCs w:val="28"/>
        </w:rPr>
        <w:t xml:space="preserve"> в новом учебном году воспитателям и узким специалистам н</w:t>
      </w:r>
      <w:r w:rsidRPr="00C97224">
        <w:rPr>
          <w:rFonts w:ascii="Arial" w:hAnsi="Arial" w:cs="Arial"/>
          <w:sz w:val="28"/>
          <w:szCs w:val="28"/>
        </w:rPr>
        <w:t xml:space="preserve">еобходимо </w:t>
      </w:r>
      <w:r>
        <w:rPr>
          <w:rFonts w:ascii="Arial" w:hAnsi="Arial" w:cs="Arial"/>
          <w:sz w:val="28"/>
          <w:szCs w:val="28"/>
        </w:rPr>
        <w:t xml:space="preserve">продолжать </w:t>
      </w:r>
      <w:r w:rsidRPr="00C97224">
        <w:rPr>
          <w:rFonts w:ascii="Arial" w:hAnsi="Arial" w:cs="Arial"/>
          <w:sz w:val="28"/>
          <w:szCs w:val="28"/>
        </w:rPr>
        <w:t>искать но</w:t>
      </w:r>
      <w:r>
        <w:rPr>
          <w:rFonts w:ascii="Arial" w:hAnsi="Arial" w:cs="Arial"/>
          <w:sz w:val="28"/>
          <w:szCs w:val="28"/>
        </w:rPr>
        <w:t>вые формы, технологии при подготовке детей к конкурсам разных уровней,</w:t>
      </w:r>
      <w:r w:rsidRPr="00C972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продолжать направлять</w:t>
      </w:r>
      <w:r w:rsidRPr="00C97224">
        <w:rPr>
          <w:rFonts w:ascii="Arial" w:hAnsi="Arial" w:cs="Arial"/>
          <w:sz w:val="28"/>
          <w:szCs w:val="28"/>
        </w:rPr>
        <w:t xml:space="preserve"> методическую работу н</w:t>
      </w:r>
      <w:r>
        <w:rPr>
          <w:rFonts w:ascii="Arial" w:hAnsi="Arial" w:cs="Arial"/>
          <w:sz w:val="28"/>
          <w:szCs w:val="28"/>
        </w:rPr>
        <w:t xml:space="preserve">а развитие у педагогов </w:t>
      </w:r>
      <w:proofErr w:type="spellStart"/>
      <w:r>
        <w:rPr>
          <w:rFonts w:ascii="Arial" w:hAnsi="Arial" w:cs="Arial"/>
          <w:sz w:val="28"/>
          <w:szCs w:val="28"/>
        </w:rPr>
        <w:t>креативно</w:t>
      </w:r>
      <w:r w:rsidRPr="00C97224">
        <w:rPr>
          <w:rFonts w:ascii="Arial" w:hAnsi="Arial" w:cs="Arial"/>
          <w:sz w:val="28"/>
          <w:szCs w:val="28"/>
        </w:rPr>
        <w:t>го</w:t>
      </w:r>
      <w:proofErr w:type="spellEnd"/>
      <w:r w:rsidRPr="00C97224">
        <w:rPr>
          <w:rFonts w:ascii="Arial" w:hAnsi="Arial" w:cs="Arial"/>
          <w:sz w:val="28"/>
          <w:szCs w:val="28"/>
        </w:rPr>
        <w:t xml:space="preserve"> мышле</w:t>
      </w:r>
      <w:r>
        <w:rPr>
          <w:rFonts w:ascii="Arial" w:hAnsi="Arial" w:cs="Arial"/>
          <w:sz w:val="28"/>
          <w:szCs w:val="28"/>
        </w:rPr>
        <w:t>ния</w:t>
      </w:r>
      <w:r w:rsidRPr="00C97224">
        <w:rPr>
          <w:rFonts w:ascii="Arial" w:hAnsi="Arial" w:cs="Arial"/>
          <w:sz w:val="28"/>
          <w:szCs w:val="28"/>
        </w:rPr>
        <w:t>.</w:t>
      </w:r>
    </w:p>
    <w:p w:rsidR="00871AA7" w:rsidRPr="00874043" w:rsidRDefault="00871AA7" w:rsidP="00871AA7">
      <w:pPr>
        <w:jc w:val="both"/>
        <w:rPr>
          <w:rFonts w:ascii="Arial" w:hAnsi="Arial" w:cs="Arial"/>
          <w:sz w:val="28"/>
          <w:szCs w:val="28"/>
        </w:rPr>
      </w:pPr>
    </w:p>
    <w:p w:rsidR="00871AA7" w:rsidRPr="00C97224" w:rsidRDefault="00871AA7" w:rsidP="00871AA7">
      <w:pPr>
        <w:jc w:val="center"/>
        <w:rPr>
          <w:rFonts w:ascii="Arial" w:hAnsi="Arial" w:cs="Arial"/>
          <w:b/>
          <w:sz w:val="28"/>
          <w:szCs w:val="28"/>
        </w:rPr>
      </w:pPr>
      <w:r w:rsidRPr="00C97224">
        <w:rPr>
          <w:rFonts w:ascii="Arial" w:hAnsi="Arial" w:cs="Arial"/>
          <w:b/>
          <w:sz w:val="28"/>
          <w:szCs w:val="28"/>
        </w:rPr>
        <w:t>3. Анализ здоровья  детей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    В детском саду </w:t>
      </w:r>
      <w:r>
        <w:rPr>
          <w:rFonts w:ascii="Arial" w:hAnsi="Arial" w:cs="Arial"/>
          <w:sz w:val="28"/>
          <w:szCs w:val="28"/>
        </w:rPr>
        <w:t>реализуется Основная общеобразовательная программа дошкольного образования</w:t>
      </w:r>
      <w:r w:rsidRPr="00C97224">
        <w:rPr>
          <w:rFonts w:ascii="Arial" w:hAnsi="Arial" w:cs="Arial"/>
          <w:sz w:val="28"/>
          <w:szCs w:val="28"/>
        </w:rPr>
        <w:t>, основной целью которой является создание единого образовательного пространства, обеспечив</w:t>
      </w:r>
      <w:r>
        <w:rPr>
          <w:rFonts w:ascii="Arial" w:hAnsi="Arial" w:cs="Arial"/>
          <w:sz w:val="28"/>
          <w:szCs w:val="28"/>
        </w:rPr>
        <w:t>ающее воспитание здоровой и разнос</w:t>
      </w:r>
      <w:r w:rsidRPr="00C97224">
        <w:rPr>
          <w:rFonts w:ascii="Arial" w:hAnsi="Arial" w:cs="Arial"/>
          <w:sz w:val="28"/>
          <w:szCs w:val="28"/>
        </w:rPr>
        <w:t>торонне развитой личности ребёнка. Для наиболее  эффективной работы по организации оздоровительных и профилактических мероприятий  с первых дней поступления детей в детский сад используется: щадящий режим, неполн</w:t>
      </w:r>
      <w:r>
        <w:rPr>
          <w:rFonts w:ascii="Arial" w:hAnsi="Arial" w:cs="Arial"/>
          <w:sz w:val="28"/>
          <w:szCs w:val="28"/>
        </w:rPr>
        <w:t>ый день пребывания ребенка в учреждении</w:t>
      </w:r>
      <w:r w:rsidRPr="00C97224">
        <w:rPr>
          <w:rFonts w:ascii="Arial" w:hAnsi="Arial" w:cs="Arial"/>
          <w:sz w:val="28"/>
          <w:szCs w:val="28"/>
        </w:rPr>
        <w:t xml:space="preserve">, согласованный с родителями, на каждого ребенка  заводится адаптационная карта, карта здоровья, проводятся наблюдения, собирается информация, которая помогает педагогам осуществлять индивидуальный подход. </w:t>
      </w:r>
      <w:r>
        <w:rPr>
          <w:rFonts w:ascii="Arial" w:hAnsi="Arial" w:cs="Arial"/>
          <w:sz w:val="28"/>
          <w:szCs w:val="28"/>
        </w:rPr>
        <w:t xml:space="preserve">Старшая медицинская сестра Ирина Ивановна </w:t>
      </w:r>
      <w:proofErr w:type="spellStart"/>
      <w:r>
        <w:rPr>
          <w:rFonts w:ascii="Arial" w:hAnsi="Arial" w:cs="Arial"/>
          <w:sz w:val="28"/>
          <w:szCs w:val="28"/>
        </w:rPr>
        <w:t>Городейчук</w:t>
      </w:r>
      <w:proofErr w:type="spellEnd"/>
      <w:r>
        <w:rPr>
          <w:rFonts w:ascii="Arial" w:hAnsi="Arial" w:cs="Arial"/>
          <w:sz w:val="28"/>
          <w:szCs w:val="28"/>
        </w:rPr>
        <w:t xml:space="preserve"> проводила на протяжении всего учебного года индивидуальные консультации с родителями воспитанников, поступающих в детский сад, с воспитателями и нянями.</w:t>
      </w: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1268"/>
        <w:gridCol w:w="1229"/>
        <w:gridCol w:w="1239"/>
        <w:gridCol w:w="1221"/>
        <w:gridCol w:w="1260"/>
        <w:gridCol w:w="1089"/>
      </w:tblGrid>
      <w:tr w:rsidR="00871AA7" w:rsidRPr="00C97224" w:rsidTr="00871AA7"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Группа здоровья/годы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2009-2010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2010-2011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2011-2012</w:t>
            </w:r>
          </w:p>
        </w:tc>
      </w:tr>
      <w:tr w:rsidR="00871AA7" w:rsidRPr="00C97224" w:rsidTr="00871AA7"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871AA7" w:rsidRPr="00C97224" w:rsidTr="00871AA7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21,4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67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21,6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871AA7" w:rsidRPr="00C97224" w:rsidTr="00871AA7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235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235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279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83,1</w:t>
            </w:r>
          </w:p>
        </w:tc>
      </w:tr>
      <w:tr w:rsidR="00871AA7" w:rsidRPr="00C97224" w:rsidTr="00871AA7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871AA7" w:rsidRPr="00C97224" w:rsidTr="00871AA7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871AA7" w:rsidRPr="00C97224" w:rsidTr="00871AA7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Дети-инвалиды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871AA7" w:rsidRPr="00C97224" w:rsidTr="00871AA7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Кол-во детей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305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309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871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334</w:t>
            </w:r>
          </w:p>
        </w:tc>
      </w:tr>
    </w:tbl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r w:rsidRPr="00C97224">
        <w:rPr>
          <w:rFonts w:ascii="Arial" w:hAnsi="Arial" w:cs="Arial"/>
          <w:sz w:val="28"/>
          <w:szCs w:val="28"/>
        </w:rPr>
        <w:t xml:space="preserve">Анализируя показатели по группам здоровья  за </w:t>
      </w:r>
      <w:r>
        <w:rPr>
          <w:rFonts w:ascii="Arial" w:hAnsi="Arial" w:cs="Arial"/>
          <w:sz w:val="28"/>
          <w:szCs w:val="28"/>
        </w:rPr>
        <w:t xml:space="preserve">последние </w:t>
      </w:r>
      <w:r w:rsidRPr="00C97224">
        <w:rPr>
          <w:rFonts w:ascii="Arial" w:hAnsi="Arial" w:cs="Arial"/>
          <w:sz w:val="28"/>
          <w:szCs w:val="28"/>
        </w:rPr>
        <w:t>три года,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наблюдается </w:t>
      </w:r>
      <w:r>
        <w:rPr>
          <w:rFonts w:ascii="Arial" w:hAnsi="Arial" w:cs="Arial"/>
          <w:sz w:val="28"/>
          <w:szCs w:val="28"/>
        </w:rPr>
        <w:t>уменьшение количества</w:t>
      </w:r>
      <w:r w:rsidRPr="00C97224">
        <w:rPr>
          <w:rFonts w:ascii="Arial" w:hAnsi="Arial" w:cs="Arial"/>
          <w:sz w:val="28"/>
          <w:szCs w:val="28"/>
        </w:rPr>
        <w:t xml:space="preserve"> детей с </w:t>
      </w:r>
      <w:r>
        <w:rPr>
          <w:rFonts w:ascii="Arial" w:hAnsi="Arial" w:cs="Arial"/>
          <w:sz w:val="28"/>
          <w:szCs w:val="28"/>
        </w:rPr>
        <w:t xml:space="preserve">первой группой здоровья, это связано с прибытием вновь поступающих детей в детский сад со второй группой. При этом уменьшилось количество детей с </w:t>
      </w:r>
      <w:r w:rsidRPr="00C97224">
        <w:rPr>
          <w:rFonts w:ascii="Arial" w:hAnsi="Arial" w:cs="Arial"/>
          <w:sz w:val="28"/>
          <w:szCs w:val="28"/>
        </w:rPr>
        <w:t>третьей</w:t>
      </w:r>
      <w:r>
        <w:rPr>
          <w:rFonts w:ascii="Arial" w:hAnsi="Arial" w:cs="Arial"/>
          <w:sz w:val="28"/>
          <w:szCs w:val="28"/>
        </w:rPr>
        <w:t xml:space="preserve"> и  четвёртой</w:t>
      </w:r>
      <w:r w:rsidRPr="00C97224">
        <w:rPr>
          <w:rFonts w:ascii="Arial" w:hAnsi="Arial" w:cs="Arial"/>
          <w:sz w:val="28"/>
          <w:szCs w:val="28"/>
        </w:rPr>
        <w:t xml:space="preserve"> группой здоровья</w:t>
      </w:r>
      <w:r>
        <w:rPr>
          <w:rFonts w:ascii="Arial" w:hAnsi="Arial" w:cs="Arial"/>
          <w:sz w:val="28"/>
          <w:szCs w:val="28"/>
        </w:rPr>
        <w:t>. Наблюдается увеличение количества детей со второй группой здоровья</w:t>
      </w:r>
      <w:r w:rsidRPr="00C97224">
        <w:rPr>
          <w:rFonts w:ascii="Arial" w:hAnsi="Arial" w:cs="Arial"/>
          <w:sz w:val="28"/>
          <w:szCs w:val="28"/>
        </w:rPr>
        <w:t xml:space="preserve">. Этому способствует как субъективные, так и объективные  причины, в том числе: </w:t>
      </w:r>
      <w:r>
        <w:rPr>
          <w:rFonts w:ascii="Arial" w:hAnsi="Arial" w:cs="Arial"/>
          <w:sz w:val="28"/>
          <w:szCs w:val="28"/>
        </w:rPr>
        <w:t xml:space="preserve">своевременная </w:t>
      </w:r>
      <w:r w:rsidRPr="00C97224">
        <w:rPr>
          <w:rFonts w:ascii="Arial" w:hAnsi="Arial" w:cs="Arial"/>
          <w:sz w:val="28"/>
          <w:szCs w:val="28"/>
        </w:rPr>
        <w:t xml:space="preserve">комплексная диагностика, </w:t>
      </w:r>
      <w:r>
        <w:rPr>
          <w:rFonts w:ascii="Arial" w:hAnsi="Arial" w:cs="Arial"/>
          <w:sz w:val="28"/>
          <w:szCs w:val="28"/>
        </w:rPr>
        <w:t xml:space="preserve">регулярная профилактическая работа, систематическая </w:t>
      </w:r>
      <w:r w:rsidRPr="00C97224">
        <w:rPr>
          <w:rFonts w:ascii="Arial" w:hAnsi="Arial" w:cs="Arial"/>
          <w:sz w:val="28"/>
          <w:szCs w:val="28"/>
        </w:rPr>
        <w:t>физкультурно-оздоровительная работа</w:t>
      </w:r>
      <w:r>
        <w:rPr>
          <w:rFonts w:ascii="Arial" w:hAnsi="Arial" w:cs="Arial"/>
          <w:sz w:val="28"/>
          <w:szCs w:val="28"/>
        </w:rPr>
        <w:t xml:space="preserve"> с использованием разных </w:t>
      </w:r>
      <w:proofErr w:type="spellStart"/>
      <w:r>
        <w:rPr>
          <w:rFonts w:ascii="Arial" w:hAnsi="Arial" w:cs="Arial"/>
          <w:sz w:val="28"/>
          <w:szCs w:val="28"/>
        </w:rPr>
        <w:t>здоровьесберегающих</w:t>
      </w:r>
      <w:proofErr w:type="spellEnd"/>
      <w:r>
        <w:rPr>
          <w:rFonts w:ascii="Arial" w:hAnsi="Arial" w:cs="Arial"/>
          <w:sz w:val="28"/>
          <w:szCs w:val="28"/>
        </w:rPr>
        <w:t xml:space="preserve"> технологий: точечного массажа, дыхательной гимнастики, динамических пауз и др.;</w:t>
      </w:r>
      <w:r w:rsidRPr="00C97224">
        <w:rPr>
          <w:rFonts w:ascii="Arial" w:hAnsi="Arial" w:cs="Arial"/>
          <w:sz w:val="28"/>
          <w:szCs w:val="28"/>
        </w:rPr>
        <w:t xml:space="preserve"> коррекционная</w:t>
      </w:r>
      <w:r>
        <w:rPr>
          <w:rFonts w:ascii="Arial" w:hAnsi="Arial" w:cs="Arial"/>
          <w:sz w:val="28"/>
          <w:szCs w:val="28"/>
        </w:rPr>
        <w:t xml:space="preserve"> работа (по профилактике плоскостопия, осанки, помощь учителя-логопеда детям с </w:t>
      </w:r>
      <w:r>
        <w:rPr>
          <w:rFonts w:ascii="Arial" w:hAnsi="Arial" w:cs="Arial"/>
          <w:sz w:val="28"/>
          <w:szCs w:val="28"/>
        </w:rPr>
        <w:lastRenderedPageBreak/>
        <w:t>нарушениями речи);</w:t>
      </w:r>
      <w:r w:rsidRPr="00C9722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97224">
        <w:rPr>
          <w:rFonts w:ascii="Arial" w:hAnsi="Arial" w:cs="Arial"/>
          <w:sz w:val="28"/>
          <w:szCs w:val="28"/>
        </w:rPr>
        <w:t>консультативно-информационная работа</w:t>
      </w:r>
      <w:r>
        <w:rPr>
          <w:rFonts w:ascii="Arial" w:hAnsi="Arial" w:cs="Arial"/>
          <w:sz w:val="28"/>
          <w:szCs w:val="28"/>
        </w:rPr>
        <w:t xml:space="preserve"> среди родителей воспитанников (памятки «Острые инфекционные заболевания верхних дыхательных путей», «Внимание, острицы!», «Ветряная оспа» и др., консультации «Безопасное поведение в детском саду и дома», «Осторожно, клещ!» и др.)</w:t>
      </w:r>
      <w:r w:rsidRPr="00C97224">
        <w:rPr>
          <w:rFonts w:ascii="Arial" w:hAnsi="Arial" w:cs="Arial"/>
          <w:sz w:val="28"/>
          <w:szCs w:val="28"/>
        </w:rPr>
        <w:t xml:space="preserve">, а также скоординированная работа старшей медицинской сестры,  </w:t>
      </w:r>
      <w:r>
        <w:rPr>
          <w:rFonts w:ascii="Arial" w:hAnsi="Arial" w:cs="Arial"/>
          <w:sz w:val="28"/>
          <w:szCs w:val="28"/>
        </w:rPr>
        <w:t xml:space="preserve">специалистов, </w:t>
      </w:r>
      <w:r w:rsidRPr="00C97224">
        <w:rPr>
          <w:rFonts w:ascii="Arial" w:hAnsi="Arial" w:cs="Arial"/>
          <w:sz w:val="28"/>
          <w:szCs w:val="28"/>
        </w:rPr>
        <w:t xml:space="preserve">воспитателей  и родителей.  </w:t>
      </w:r>
      <w:proofErr w:type="gramEnd"/>
    </w:p>
    <w:p w:rsidR="00871AA7" w:rsidRPr="00C97224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97224">
        <w:rPr>
          <w:rFonts w:ascii="Arial" w:hAnsi="Arial" w:cs="Arial"/>
          <w:sz w:val="28"/>
          <w:szCs w:val="28"/>
        </w:rPr>
        <w:t>В следующем учебном году необходимо продолжить работу по профилактике простудных заболеваний, сохранению и укреплению здоровья дет</w:t>
      </w:r>
      <w:r>
        <w:rPr>
          <w:rFonts w:ascii="Arial" w:hAnsi="Arial" w:cs="Arial"/>
          <w:sz w:val="28"/>
          <w:szCs w:val="28"/>
        </w:rPr>
        <w:t xml:space="preserve">ей  посредством сотрудничества </w:t>
      </w:r>
      <w:r w:rsidRPr="00C97224">
        <w:rPr>
          <w:rFonts w:ascii="Arial" w:hAnsi="Arial" w:cs="Arial"/>
          <w:sz w:val="28"/>
          <w:szCs w:val="28"/>
        </w:rPr>
        <w:t xml:space="preserve"> детского сада, семьи, поликлиники. 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    Целенаправленная работа  коллектива детского сада по вопросу укрепления и сохранения здоровья детей показала положительный результат за три года: количество часто болеющих детей </w:t>
      </w:r>
      <w:r>
        <w:rPr>
          <w:rFonts w:ascii="Arial" w:hAnsi="Arial" w:cs="Arial"/>
          <w:sz w:val="28"/>
          <w:szCs w:val="28"/>
        </w:rPr>
        <w:t>за три  года  уменьшилось</w:t>
      </w:r>
      <w:r w:rsidRPr="00C97224">
        <w:rPr>
          <w:rFonts w:ascii="Arial" w:hAnsi="Arial" w:cs="Arial"/>
          <w:sz w:val="28"/>
          <w:szCs w:val="28"/>
        </w:rPr>
        <w:t xml:space="preserve">.    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Индекс здоровья за последний год повысился на   5 % в сравнении с прошлым годом, что свидетельствует об эффективности коллектива по поставленной годовой задачи по формированию навыков</w:t>
      </w:r>
      <w:r w:rsidRPr="00943708">
        <w:rPr>
          <w:rFonts w:ascii="Arial" w:hAnsi="Arial" w:cs="Arial"/>
          <w:sz w:val="28"/>
          <w:szCs w:val="28"/>
        </w:rPr>
        <w:t xml:space="preserve"> здорового образа жизни и безопасного поведения детей посредством использования </w:t>
      </w:r>
      <w:proofErr w:type="spellStart"/>
      <w:r w:rsidRPr="00943708">
        <w:rPr>
          <w:rFonts w:ascii="Arial" w:hAnsi="Arial" w:cs="Arial"/>
          <w:sz w:val="28"/>
          <w:szCs w:val="28"/>
        </w:rPr>
        <w:t>здоровьесберегающих</w:t>
      </w:r>
      <w:proofErr w:type="spellEnd"/>
      <w:r w:rsidRPr="00943708">
        <w:rPr>
          <w:rFonts w:ascii="Arial" w:hAnsi="Arial" w:cs="Arial"/>
          <w:sz w:val="28"/>
          <w:szCs w:val="28"/>
        </w:rPr>
        <w:t xml:space="preserve"> технологий</w:t>
      </w:r>
      <w:r>
        <w:rPr>
          <w:rFonts w:ascii="Arial" w:hAnsi="Arial" w:cs="Arial"/>
          <w:sz w:val="28"/>
          <w:szCs w:val="28"/>
        </w:rPr>
        <w:t>.</w:t>
      </w:r>
      <w:r w:rsidRPr="00C97224">
        <w:rPr>
          <w:rFonts w:ascii="Arial" w:hAnsi="Arial" w:cs="Arial"/>
          <w:sz w:val="28"/>
          <w:szCs w:val="28"/>
        </w:rPr>
        <w:t xml:space="preserve"> </w:t>
      </w:r>
    </w:p>
    <w:p w:rsidR="00871AA7" w:rsidRPr="00C97224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3606"/>
        <w:gridCol w:w="1440"/>
        <w:gridCol w:w="1260"/>
        <w:gridCol w:w="1260"/>
      </w:tblGrid>
      <w:tr w:rsidR="00871AA7" w:rsidRPr="00C97224" w:rsidTr="00B72846">
        <w:trPr>
          <w:trHeight w:val="570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71AA7" w:rsidRPr="00AC7CB3" w:rsidRDefault="00871AA7" w:rsidP="00B72846">
            <w:pPr>
              <w:jc w:val="both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                                 Год</w:t>
            </w:r>
          </w:p>
          <w:p w:rsidR="00871AA7" w:rsidRPr="00AC7CB3" w:rsidRDefault="00871AA7" w:rsidP="00B72846">
            <w:pPr>
              <w:jc w:val="both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Показатели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2011 </w:t>
            </w:r>
          </w:p>
        </w:tc>
      </w:tr>
      <w:tr w:rsidR="00871AA7" w:rsidRPr="00C97224" w:rsidTr="00B72846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Списочный состав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282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315</w:t>
            </w:r>
          </w:p>
        </w:tc>
      </w:tr>
      <w:tr w:rsidR="00871AA7" w:rsidRPr="00C97224" w:rsidTr="00B72846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Среднегодовой индекс здоровья.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26</w:t>
            </w:r>
          </w:p>
        </w:tc>
      </w:tr>
      <w:tr w:rsidR="00871AA7" w:rsidRPr="00C97224" w:rsidTr="00B72846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 xml:space="preserve">Количество пропущенных дней по болезни  на одного ребенка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871AA7" w:rsidRPr="00C97224" w:rsidTr="00B72846">
        <w:trPr>
          <w:trHeight w:val="165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AC7CB3">
              <w:rPr>
                <w:rFonts w:ascii="Arial" w:hAnsi="Arial" w:cs="Arial"/>
                <w:b/>
              </w:rPr>
              <w:t>Количество  Ч.Б.Д</w:t>
            </w:r>
            <w:proofErr w:type="gramStart"/>
            <w:r w:rsidRPr="00AC7CB3">
              <w:rPr>
                <w:rFonts w:ascii="Arial" w:hAnsi="Arial" w:cs="Arial"/>
                <w:b/>
              </w:rPr>
              <w:t xml:space="preserve"> .</w:t>
            </w:r>
            <w:proofErr w:type="gram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871AA7" w:rsidRPr="00C97224" w:rsidTr="00B72846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7" w:rsidRPr="00AC7CB3" w:rsidRDefault="00871AA7" w:rsidP="00B72846">
            <w:pPr>
              <w:rPr>
                <w:rFonts w:ascii="Arial" w:hAnsi="Arial" w:cs="Arial"/>
                <w:b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7" w:rsidRPr="00AC7CB3" w:rsidRDefault="00871AA7" w:rsidP="00B728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C7CB3">
              <w:rPr>
                <w:rFonts w:ascii="Arial" w:hAnsi="Arial" w:cs="Arial"/>
                <w:b/>
                <w:bCs/>
              </w:rPr>
              <w:t>1,3</w:t>
            </w:r>
          </w:p>
        </w:tc>
      </w:tr>
    </w:tbl>
    <w:p w:rsidR="00871AA7" w:rsidRPr="00C97224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По-</w:t>
      </w:r>
      <w:r w:rsidRPr="00C97224">
        <w:rPr>
          <w:rFonts w:ascii="Arial" w:hAnsi="Arial" w:cs="Arial"/>
          <w:sz w:val="28"/>
          <w:szCs w:val="28"/>
        </w:rPr>
        <w:t>прежнему,</w:t>
      </w:r>
      <w:r>
        <w:rPr>
          <w:rFonts w:ascii="Arial" w:hAnsi="Arial" w:cs="Arial"/>
          <w:sz w:val="28"/>
          <w:szCs w:val="28"/>
        </w:rPr>
        <w:t xml:space="preserve">   из  общего   количества</w:t>
      </w:r>
      <w:r w:rsidRPr="00C97224">
        <w:rPr>
          <w:rFonts w:ascii="Arial" w:hAnsi="Arial" w:cs="Arial"/>
          <w:sz w:val="28"/>
          <w:szCs w:val="28"/>
        </w:rPr>
        <w:t xml:space="preserve"> болеющих детей большее количество случаев </w:t>
      </w:r>
      <w:r>
        <w:rPr>
          <w:rFonts w:ascii="Arial" w:hAnsi="Arial" w:cs="Arial"/>
          <w:sz w:val="28"/>
          <w:szCs w:val="28"/>
        </w:rPr>
        <w:t>-</w:t>
      </w:r>
      <w:r w:rsidRPr="00C97224">
        <w:rPr>
          <w:rFonts w:ascii="Arial" w:hAnsi="Arial" w:cs="Arial"/>
          <w:sz w:val="28"/>
          <w:szCs w:val="28"/>
        </w:rPr>
        <w:t xml:space="preserve"> это простудные заболевания,   вирусные инфекции.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C97224">
        <w:rPr>
          <w:rFonts w:ascii="Arial" w:hAnsi="Arial" w:cs="Arial"/>
          <w:sz w:val="28"/>
          <w:szCs w:val="28"/>
        </w:rPr>
        <w:t>Имеются объективные причины</w:t>
      </w:r>
      <w:r>
        <w:rPr>
          <w:rFonts w:ascii="Arial" w:hAnsi="Arial" w:cs="Arial"/>
          <w:sz w:val="28"/>
          <w:szCs w:val="28"/>
        </w:rPr>
        <w:t>,</w:t>
      </w:r>
      <w:r w:rsidRPr="00C97224">
        <w:rPr>
          <w:rFonts w:ascii="Arial" w:hAnsi="Arial" w:cs="Arial"/>
          <w:sz w:val="28"/>
          <w:szCs w:val="28"/>
        </w:rPr>
        <w:t xml:space="preserve"> тормозящие сн</w:t>
      </w:r>
      <w:r>
        <w:rPr>
          <w:rFonts w:ascii="Arial" w:hAnsi="Arial" w:cs="Arial"/>
          <w:sz w:val="28"/>
          <w:szCs w:val="28"/>
        </w:rPr>
        <w:t xml:space="preserve">ижение заболеваемости на </w:t>
      </w:r>
      <w:r w:rsidRPr="00C97224">
        <w:rPr>
          <w:rFonts w:ascii="Arial" w:hAnsi="Arial" w:cs="Arial"/>
          <w:sz w:val="28"/>
          <w:szCs w:val="28"/>
        </w:rPr>
        <w:t>группах</w:t>
      </w:r>
      <w:r>
        <w:rPr>
          <w:rFonts w:ascii="Arial" w:hAnsi="Arial" w:cs="Arial"/>
          <w:sz w:val="28"/>
          <w:szCs w:val="28"/>
        </w:rPr>
        <w:t xml:space="preserve"> раннего возраста «Колобок», «Пчёлка», «</w:t>
      </w:r>
      <w:proofErr w:type="spellStart"/>
      <w:r>
        <w:rPr>
          <w:rFonts w:ascii="Arial" w:hAnsi="Arial" w:cs="Arial"/>
          <w:sz w:val="28"/>
          <w:szCs w:val="28"/>
        </w:rPr>
        <w:t>Топотушки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Pr="00C97224">
        <w:rPr>
          <w:rFonts w:ascii="Arial" w:hAnsi="Arial" w:cs="Arial"/>
          <w:sz w:val="28"/>
          <w:szCs w:val="28"/>
        </w:rPr>
        <w:t>:</w:t>
      </w:r>
    </w:p>
    <w:p w:rsidR="00871AA7" w:rsidRPr="00C97224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>-возрастные особенности детского организма с 1 года до 3</w:t>
      </w:r>
      <w:r>
        <w:rPr>
          <w:rFonts w:ascii="Arial" w:hAnsi="Arial" w:cs="Arial"/>
          <w:sz w:val="28"/>
          <w:szCs w:val="28"/>
        </w:rPr>
        <w:t xml:space="preserve"> </w:t>
      </w:r>
      <w:r w:rsidRPr="00C97224">
        <w:rPr>
          <w:rFonts w:ascii="Arial" w:hAnsi="Arial" w:cs="Arial"/>
          <w:sz w:val="28"/>
          <w:szCs w:val="28"/>
        </w:rPr>
        <w:t>лет</w:t>
      </w:r>
      <w:r>
        <w:rPr>
          <w:rFonts w:ascii="Arial" w:hAnsi="Arial" w:cs="Arial"/>
          <w:sz w:val="28"/>
          <w:szCs w:val="28"/>
        </w:rPr>
        <w:t xml:space="preserve"> (адаптация)</w:t>
      </w:r>
      <w:r w:rsidRPr="00C97224">
        <w:rPr>
          <w:rFonts w:ascii="Arial" w:hAnsi="Arial" w:cs="Arial"/>
          <w:sz w:val="28"/>
          <w:szCs w:val="28"/>
        </w:rPr>
        <w:t>;</w:t>
      </w:r>
    </w:p>
    <w:p w:rsidR="00871AA7" w:rsidRPr="00C97224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>-увеличение количества вно</w:t>
      </w:r>
      <w:r>
        <w:rPr>
          <w:rFonts w:ascii="Arial" w:hAnsi="Arial" w:cs="Arial"/>
          <w:sz w:val="28"/>
          <w:szCs w:val="28"/>
        </w:rPr>
        <w:t>вь поступающих детей со 2</w:t>
      </w:r>
      <w:r w:rsidRPr="00C97224">
        <w:rPr>
          <w:rFonts w:ascii="Arial" w:hAnsi="Arial" w:cs="Arial"/>
          <w:sz w:val="28"/>
          <w:szCs w:val="28"/>
        </w:rPr>
        <w:t xml:space="preserve"> группой здоровья;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-не</w:t>
      </w:r>
      <w:r w:rsidRPr="00C97224">
        <w:rPr>
          <w:rFonts w:ascii="Arial" w:hAnsi="Arial" w:cs="Arial"/>
          <w:sz w:val="28"/>
          <w:szCs w:val="28"/>
        </w:rPr>
        <w:t xml:space="preserve">удовлетворительные </w:t>
      </w:r>
      <w:r>
        <w:rPr>
          <w:rFonts w:ascii="Arial" w:hAnsi="Arial" w:cs="Arial"/>
          <w:sz w:val="28"/>
          <w:szCs w:val="28"/>
        </w:rPr>
        <w:t xml:space="preserve">семейные </w:t>
      </w:r>
      <w:r w:rsidRPr="00C97224">
        <w:rPr>
          <w:rFonts w:ascii="Arial" w:hAnsi="Arial" w:cs="Arial"/>
          <w:sz w:val="28"/>
          <w:szCs w:val="28"/>
        </w:rPr>
        <w:t>условия проживания воспитанников (общежития).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Организация питания воспитанников в учреждении соответствует </w:t>
      </w:r>
      <w:proofErr w:type="spellStart"/>
      <w:r>
        <w:rPr>
          <w:rFonts w:ascii="Arial" w:hAnsi="Arial" w:cs="Arial"/>
          <w:sz w:val="28"/>
          <w:szCs w:val="28"/>
        </w:rPr>
        <w:t>СанПиН</w:t>
      </w:r>
      <w:proofErr w:type="spellEnd"/>
      <w:r>
        <w:rPr>
          <w:rFonts w:ascii="Arial" w:hAnsi="Arial" w:cs="Arial"/>
          <w:sz w:val="28"/>
          <w:szCs w:val="28"/>
        </w:rPr>
        <w:t xml:space="preserve"> и 10-дневному меню, согласованному с </w:t>
      </w:r>
      <w:proofErr w:type="spellStart"/>
      <w:r>
        <w:rPr>
          <w:rFonts w:ascii="Arial" w:hAnsi="Arial" w:cs="Arial"/>
          <w:sz w:val="28"/>
          <w:szCs w:val="28"/>
        </w:rPr>
        <w:t>Роспотребнадзором</w:t>
      </w:r>
      <w:proofErr w:type="spellEnd"/>
      <w:r>
        <w:rPr>
          <w:rFonts w:ascii="Arial" w:hAnsi="Arial" w:cs="Arial"/>
          <w:sz w:val="28"/>
          <w:szCs w:val="28"/>
        </w:rPr>
        <w:t xml:space="preserve"> (технологические карты). Меню разнообразное, сбалансированное. В зимний и летний период проводилась витаминизация блюд, включались в питание фитонциды (лук, чеснок), </w:t>
      </w:r>
      <w:proofErr w:type="spellStart"/>
      <w:r>
        <w:rPr>
          <w:rFonts w:ascii="Arial" w:hAnsi="Arial" w:cs="Arial"/>
          <w:sz w:val="28"/>
          <w:szCs w:val="28"/>
        </w:rPr>
        <w:t>фиточаи</w:t>
      </w:r>
      <w:proofErr w:type="spellEnd"/>
      <w:r>
        <w:rPr>
          <w:rFonts w:ascii="Arial" w:hAnsi="Arial" w:cs="Arial"/>
          <w:sz w:val="28"/>
          <w:szCs w:val="28"/>
        </w:rPr>
        <w:t>, а так же фрукты, соки.</w:t>
      </w:r>
    </w:p>
    <w:p w:rsidR="00871AA7" w:rsidRDefault="00871AA7" w:rsidP="00871AA7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C97224">
        <w:rPr>
          <w:rFonts w:ascii="Arial" w:hAnsi="Arial" w:cs="Arial"/>
          <w:color w:val="000000"/>
          <w:sz w:val="28"/>
          <w:szCs w:val="28"/>
        </w:rPr>
        <w:t>В течение</w:t>
      </w:r>
      <w:r>
        <w:rPr>
          <w:rFonts w:ascii="Arial" w:hAnsi="Arial" w:cs="Arial"/>
          <w:color w:val="000000"/>
          <w:sz w:val="28"/>
          <w:szCs w:val="28"/>
        </w:rPr>
        <w:t xml:space="preserve"> учебного года наш детский сад участвовал в городских мероприятиях – в акции «Ромашка» по предупреждению туберкулеза, по профилактике клещевого энцефалита и привлечению родителей к иммунизации детей. Проведено анкетирование родителей воспитанников до 3 лет по прививочным кампаниям совместно с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Роспотребнадзором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871AA7" w:rsidRDefault="00871AA7" w:rsidP="00871AA7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В ноябре-декабре 2012 года проведена вакцинация детей и работников учреждения против гриппа и инфекционных заболеваний препаратом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Вакси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грипп».</w:t>
      </w:r>
    </w:p>
    <w:p w:rsidR="00871AA7" w:rsidRDefault="00871AA7" w:rsidP="00871AA7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На территории учреждения в мае 2012 года проведены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акарицидные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мероприятия. Привиты работники детского сада против клещевого энцефалита.</w:t>
      </w:r>
    </w:p>
    <w:p w:rsidR="00871AA7" w:rsidRPr="001D49FD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C97224">
        <w:rPr>
          <w:rFonts w:ascii="Arial" w:hAnsi="Arial" w:cs="Arial"/>
          <w:sz w:val="28"/>
          <w:szCs w:val="28"/>
        </w:rPr>
        <w:t>В новом учебном</w:t>
      </w:r>
      <w:r>
        <w:rPr>
          <w:rFonts w:ascii="Arial" w:hAnsi="Arial" w:cs="Arial"/>
          <w:sz w:val="28"/>
          <w:szCs w:val="28"/>
        </w:rPr>
        <w:t xml:space="preserve"> году необходимо продолжать</w:t>
      </w:r>
      <w:r w:rsidRPr="00C97224">
        <w:rPr>
          <w:rFonts w:ascii="Arial" w:hAnsi="Arial" w:cs="Arial"/>
          <w:sz w:val="28"/>
          <w:szCs w:val="28"/>
        </w:rPr>
        <w:t xml:space="preserve"> сотрудничество </w:t>
      </w:r>
      <w:r>
        <w:rPr>
          <w:rFonts w:ascii="Arial" w:hAnsi="Arial" w:cs="Arial"/>
          <w:sz w:val="28"/>
          <w:szCs w:val="28"/>
        </w:rPr>
        <w:t>с родителями</w:t>
      </w:r>
      <w:r w:rsidRPr="00C97224">
        <w:rPr>
          <w:rFonts w:ascii="Arial" w:hAnsi="Arial" w:cs="Arial"/>
          <w:sz w:val="28"/>
          <w:szCs w:val="28"/>
        </w:rPr>
        <w:t xml:space="preserve"> по</w:t>
      </w:r>
      <w:r w:rsidRPr="00C97224">
        <w:rPr>
          <w:rFonts w:ascii="Arial" w:hAnsi="Arial" w:cs="Arial"/>
          <w:color w:val="000000"/>
          <w:sz w:val="28"/>
          <w:szCs w:val="28"/>
        </w:rPr>
        <w:t xml:space="preserve"> формированию мотивации ребёнка к здоровому образу жизни</w:t>
      </w:r>
      <w:r w:rsidRPr="00C97224">
        <w:rPr>
          <w:rFonts w:ascii="Arial" w:hAnsi="Arial" w:cs="Arial"/>
          <w:sz w:val="28"/>
          <w:szCs w:val="28"/>
        </w:rPr>
        <w:t>.</w:t>
      </w:r>
      <w:r w:rsidRPr="00C97224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Так же </w:t>
      </w:r>
      <w:r w:rsidRPr="00C97224">
        <w:rPr>
          <w:rFonts w:ascii="Arial" w:hAnsi="Arial" w:cs="Arial"/>
          <w:sz w:val="28"/>
          <w:szCs w:val="28"/>
        </w:rPr>
        <w:t>продолжить работу по обеспечению благоприятного и безболезненного течения адаптации детей раннего возраста; проведению специальных, социальных и санитарных мер по профилактике и распространению инфекционных заболеваний; пропаганду нетрадиционных методов оздоровления в коллективе детей, родителей и сотрудников детского сада</w:t>
      </w:r>
      <w:r>
        <w:rPr>
          <w:rFonts w:ascii="Arial" w:hAnsi="Arial" w:cs="Arial"/>
          <w:sz w:val="28"/>
          <w:szCs w:val="28"/>
        </w:rPr>
        <w:t xml:space="preserve">, а так же внедрение современных </w:t>
      </w:r>
      <w:proofErr w:type="spellStart"/>
      <w:r>
        <w:rPr>
          <w:rFonts w:ascii="Arial" w:hAnsi="Arial" w:cs="Arial"/>
          <w:sz w:val="28"/>
          <w:szCs w:val="28"/>
        </w:rPr>
        <w:t>здоровьесберегающих</w:t>
      </w:r>
      <w:proofErr w:type="spellEnd"/>
      <w:r>
        <w:rPr>
          <w:rFonts w:ascii="Arial" w:hAnsi="Arial" w:cs="Arial"/>
          <w:sz w:val="28"/>
          <w:szCs w:val="28"/>
        </w:rPr>
        <w:t xml:space="preserve"> технологий</w:t>
      </w:r>
      <w:r w:rsidRPr="00C97224">
        <w:rPr>
          <w:rFonts w:ascii="Arial" w:hAnsi="Arial" w:cs="Arial"/>
          <w:sz w:val="28"/>
          <w:szCs w:val="28"/>
        </w:rPr>
        <w:t>.</w:t>
      </w:r>
    </w:p>
    <w:p w:rsidR="00871AA7" w:rsidRPr="00C97224" w:rsidRDefault="00871AA7" w:rsidP="00871AA7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871AA7" w:rsidRPr="00871AA7" w:rsidRDefault="00871AA7" w:rsidP="00871AA7">
      <w:pPr>
        <w:jc w:val="center"/>
        <w:rPr>
          <w:rFonts w:ascii="Arial" w:hAnsi="Arial" w:cs="Arial"/>
          <w:b/>
          <w:sz w:val="28"/>
          <w:szCs w:val="28"/>
        </w:rPr>
      </w:pPr>
      <w:r w:rsidRPr="00C97224">
        <w:rPr>
          <w:rFonts w:ascii="Arial" w:hAnsi="Arial" w:cs="Arial"/>
          <w:b/>
          <w:sz w:val="28"/>
          <w:szCs w:val="28"/>
        </w:rPr>
        <w:t>4. Анализ выполнения  годовых задач</w:t>
      </w:r>
    </w:p>
    <w:p w:rsidR="00871AA7" w:rsidRPr="00C97224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    В истекшем году  педагогический коллектив  работал над реализацией следующих задач:</w:t>
      </w:r>
    </w:p>
    <w:p w:rsidR="00871AA7" w:rsidRPr="00943708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931E48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43708">
        <w:rPr>
          <w:rFonts w:ascii="Arial" w:hAnsi="Arial" w:cs="Arial"/>
          <w:sz w:val="28"/>
          <w:szCs w:val="28"/>
        </w:rPr>
        <w:t xml:space="preserve"> Формировать навыки здорового образа жизни и безопасного поведения детей посредством использования </w:t>
      </w:r>
      <w:proofErr w:type="spellStart"/>
      <w:r w:rsidRPr="00943708">
        <w:rPr>
          <w:rFonts w:ascii="Arial" w:hAnsi="Arial" w:cs="Arial"/>
          <w:sz w:val="28"/>
          <w:szCs w:val="28"/>
        </w:rPr>
        <w:t>здоровьесберегающих</w:t>
      </w:r>
      <w:proofErr w:type="spellEnd"/>
      <w:r w:rsidRPr="00943708">
        <w:rPr>
          <w:rFonts w:ascii="Arial" w:hAnsi="Arial" w:cs="Arial"/>
          <w:sz w:val="28"/>
          <w:szCs w:val="28"/>
        </w:rPr>
        <w:t xml:space="preserve"> технологий.</w:t>
      </w:r>
      <w:r w:rsidRPr="00943708">
        <w:rPr>
          <w:rFonts w:ascii="Arial" w:hAnsi="Arial" w:cs="Arial"/>
          <w:sz w:val="28"/>
          <w:szCs w:val="28"/>
        </w:rPr>
        <w:tab/>
      </w:r>
    </w:p>
    <w:p w:rsidR="00871AA7" w:rsidRPr="00943708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943708">
        <w:rPr>
          <w:rFonts w:ascii="Arial" w:hAnsi="Arial" w:cs="Arial"/>
          <w:sz w:val="28"/>
          <w:szCs w:val="28"/>
        </w:rPr>
        <w:t>2. Воспитывать гражданско-патриотические чувства, развивая познавательные процессы и речевую активность детей.</w:t>
      </w:r>
    </w:p>
    <w:p w:rsidR="00871AA7" w:rsidRPr="00013420" w:rsidRDefault="00871AA7" w:rsidP="00871AA7">
      <w:pPr>
        <w:jc w:val="both"/>
        <w:rPr>
          <w:rFonts w:ascii="Arial" w:hAnsi="Arial" w:cs="Arial"/>
          <w:szCs w:val="36"/>
        </w:rPr>
      </w:pPr>
      <w:r w:rsidRPr="00C9722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Реализуя годовую задачу «</w:t>
      </w:r>
      <w:r w:rsidRPr="00943708">
        <w:rPr>
          <w:rFonts w:ascii="Arial" w:hAnsi="Arial" w:cs="Arial"/>
          <w:sz w:val="28"/>
          <w:szCs w:val="28"/>
        </w:rPr>
        <w:t xml:space="preserve">Формировать навыки здорового образа </w:t>
      </w:r>
      <w:r w:rsidRPr="00013420">
        <w:rPr>
          <w:rFonts w:ascii="Arial" w:hAnsi="Arial" w:cs="Arial"/>
          <w:sz w:val="28"/>
          <w:szCs w:val="28"/>
        </w:rPr>
        <w:t xml:space="preserve">жизни и безопасного поведения детей посредством использования </w:t>
      </w:r>
      <w:proofErr w:type="spellStart"/>
      <w:r w:rsidRPr="00013420">
        <w:rPr>
          <w:rFonts w:ascii="Arial" w:hAnsi="Arial" w:cs="Arial"/>
          <w:sz w:val="28"/>
          <w:szCs w:val="28"/>
        </w:rPr>
        <w:t>здоровьесберегающих</w:t>
      </w:r>
      <w:proofErr w:type="spellEnd"/>
      <w:r w:rsidRPr="00013420">
        <w:rPr>
          <w:rFonts w:ascii="Arial" w:hAnsi="Arial" w:cs="Arial"/>
          <w:sz w:val="28"/>
          <w:szCs w:val="28"/>
        </w:rPr>
        <w:t xml:space="preserve"> технологий</w:t>
      </w:r>
      <w:r>
        <w:rPr>
          <w:rFonts w:ascii="Arial" w:hAnsi="Arial" w:cs="Arial"/>
          <w:sz w:val="28"/>
          <w:szCs w:val="28"/>
        </w:rPr>
        <w:t>», цель,</w:t>
      </w:r>
      <w:r w:rsidRPr="00013420">
        <w:rPr>
          <w:rFonts w:ascii="Arial" w:hAnsi="Arial" w:cs="Arial"/>
          <w:sz w:val="28"/>
          <w:szCs w:val="28"/>
        </w:rPr>
        <w:t xml:space="preserve"> которой - анализ эффективности работы педагогов по воспитанию ценностного отношения к здоровью и безопасного поведения детей среднего дошкольного возраста посредством использования </w:t>
      </w:r>
      <w:proofErr w:type="spellStart"/>
      <w:r w:rsidRPr="00013420">
        <w:rPr>
          <w:rFonts w:ascii="Arial" w:hAnsi="Arial" w:cs="Arial"/>
          <w:sz w:val="28"/>
          <w:szCs w:val="28"/>
        </w:rPr>
        <w:t>здоровьесберегающих</w:t>
      </w:r>
      <w:proofErr w:type="spellEnd"/>
      <w:r w:rsidRPr="00013420">
        <w:rPr>
          <w:rFonts w:ascii="Arial" w:hAnsi="Arial" w:cs="Arial"/>
          <w:sz w:val="28"/>
          <w:szCs w:val="28"/>
        </w:rPr>
        <w:t xml:space="preserve"> технологий, педагоги и специалисты детского сада провели большой объём работы.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97224">
        <w:rPr>
          <w:rFonts w:ascii="Arial" w:hAnsi="Arial" w:cs="Arial"/>
          <w:sz w:val="28"/>
          <w:szCs w:val="28"/>
        </w:rPr>
        <w:t>Особое внимание</w:t>
      </w:r>
      <w:r>
        <w:rPr>
          <w:rFonts w:ascii="Arial" w:hAnsi="Arial" w:cs="Arial"/>
          <w:sz w:val="28"/>
          <w:szCs w:val="28"/>
        </w:rPr>
        <w:t xml:space="preserve"> педагоги детского сада уделяли </w:t>
      </w:r>
      <w:r w:rsidRPr="00C97224">
        <w:rPr>
          <w:rFonts w:ascii="Arial" w:hAnsi="Arial" w:cs="Arial"/>
          <w:sz w:val="28"/>
          <w:szCs w:val="28"/>
        </w:rPr>
        <w:t>праздникам и развлечениям</w:t>
      </w:r>
      <w:r>
        <w:rPr>
          <w:rFonts w:ascii="Arial" w:hAnsi="Arial" w:cs="Arial"/>
          <w:sz w:val="28"/>
          <w:szCs w:val="28"/>
        </w:rPr>
        <w:t xml:space="preserve">, использованию в организованной образовательной деятельности </w:t>
      </w:r>
      <w:proofErr w:type="spellStart"/>
      <w:r>
        <w:rPr>
          <w:rFonts w:ascii="Arial" w:hAnsi="Arial" w:cs="Arial"/>
          <w:sz w:val="28"/>
          <w:szCs w:val="28"/>
        </w:rPr>
        <w:t>здоровьесберегающих</w:t>
      </w:r>
      <w:proofErr w:type="spellEnd"/>
      <w:r>
        <w:rPr>
          <w:rFonts w:ascii="Arial" w:hAnsi="Arial" w:cs="Arial"/>
          <w:sz w:val="28"/>
          <w:szCs w:val="28"/>
        </w:rPr>
        <w:t xml:space="preserve"> технологий</w:t>
      </w:r>
      <w:r w:rsidRPr="00C9722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        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C97224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тарший воспитатель Лариса Леонидовна Ростовщикова</w:t>
      </w:r>
      <w:r w:rsidRPr="00C97224">
        <w:rPr>
          <w:rFonts w:ascii="Arial" w:hAnsi="Arial" w:cs="Arial"/>
          <w:sz w:val="28"/>
          <w:szCs w:val="28"/>
        </w:rPr>
        <w:t xml:space="preserve"> пр</w:t>
      </w:r>
      <w:r>
        <w:rPr>
          <w:rFonts w:ascii="Arial" w:hAnsi="Arial" w:cs="Arial"/>
          <w:sz w:val="28"/>
          <w:szCs w:val="28"/>
        </w:rPr>
        <w:t>овела для педагогов консультации по темам</w:t>
      </w:r>
      <w:r w:rsidRPr="00C97224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«Факторы, влияющие на укрепление здоровья детей», «Роль педагога в сохранении и укреплении эмоционального здоровья детей».</w:t>
      </w:r>
    </w:p>
    <w:p w:rsidR="00871AA7" w:rsidRPr="00C97224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Воспитатель Марина Викторовна Константинова (образование среднее специальное, педагогический стаж работы 15 лет, соответствие занимаемой должности), представляя опыт своей работы по теме: </w:t>
      </w:r>
      <w:r w:rsidRPr="005501BE">
        <w:rPr>
          <w:rFonts w:ascii="Arial" w:hAnsi="Arial" w:cs="Arial"/>
          <w:b/>
          <w:sz w:val="28"/>
          <w:szCs w:val="28"/>
        </w:rPr>
        <w:t>«</w:t>
      </w:r>
      <w:r w:rsidRPr="005501BE">
        <w:rPr>
          <w:rStyle w:val="FontStyle11"/>
          <w:rFonts w:ascii="Arial" w:hAnsi="Arial" w:cs="Arial"/>
          <w:b w:val="0"/>
        </w:rPr>
        <w:t xml:space="preserve">Использование </w:t>
      </w:r>
      <w:proofErr w:type="spellStart"/>
      <w:r w:rsidRPr="005501BE">
        <w:rPr>
          <w:rStyle w:val="FontStyle11"/>
          <w:rFonts w:ascii="Arial" w:hAnsi="Arial" w:cs="Arial"/>
          <w:b w:val="0"/>
        </w:rPr>
        <w:t>здоровьесберегающих</w:t>
      </w:r>
      <w:proofErr w:type="spellEnd"/>
      <w:r w:rsidRPr="005501BE">
        <w:rPr>
          <w:rStyle w:val="FontStyle11"/>
          <w:rFonts w:ascii="Arial" w:hAnsi="Arial" w:cs="Arial"/>
          <w:b w:val="0"/>
        </w:rPr>
        <w:t xml:space="preserve"> технологий через обучение детей правилам безопасного поведения на дорогах и улицах</w:t>
      </w:r>
      <w:r w:rsidRPr="005501BE">
        <w:rPr>
          <w:rFonts w:ascii="Arial" w:hAnsi="Arial" w:cs="Arial"/>
          <w:b/>
          <w:sz w:val="28"/>
          <w:szCs w:val="28"/>
        </w:rPr>
        <w:t>»,</w:t>
      </w:r>
      <w:r>
        <w:rPr>
          <w:rFonts w:ascii="Arial" w:hAnsi="Arial" w:cs="Arial"/>
          <w:sz w:val="28"/>
          <w:szCs w:val="28"/>
        </w:rPr>
        <w:t xml:space="preserve"> провела с педагогами практическую часть: и</w:t>
      </w:r>
      <w:r w:rsidRPr="0032249C">
        <w:rPr>
          <w:rFonts w:ascii="Arial" w:hAnsi="Arial" w:cs="Arial"/>
          <w:bCs/>
          <w:sz w:val="28"/>
          <w:szCs w:val="28"/>
        </w:rPr>
        <w:t>гры</w:t>
      </w:r>
      <w:r>
        <w:rPr>
          <w:rFonts w:ascii="Arial" w:hAnsi="Arial" w:cs="Arial"/>
          <w:bCs/>
          <w:sz w:val="28"/>
          <w:szCs w:val="28"/>
        </w:rPr>
        <w:t xml:space="preserve"> на сохранение и укрепление здоровья воспитанников.</w:t>
      </w:r>
    </w:p>
    <w:p w:rsidR="00871AA7" w:rsidRPr="0097013B" w:rsidRDefault="00871AA7" w:rsidP="00871AA7">
      <w:pPr>
        <w:jc w:val="both"/>
        <w:rPr>
          <w:rStyle w:val="FontStyle13"/>
          <w:b/>
          <w:i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sz w:val="28"/>
          <w:szCs w:val="28"/>
        </w:rPr>
        <w:t>В марте 2012 года</w:t>
      </w:r>
      <w:r w:rsidRPr="00C97224">
        <w:rPr>
          <w:rFonts w:ascii="Arial" w:hAnsi="Arial" w:cs="Arial"/>
          <w:sz w:val="28"/>
          <w:szCs w:val="28"/>
        </w:rPr>
        <w:t xml:space="preserve"> была проведена тематическая проверка</w:t>
      </w:r>
      <w:r>
        <w:rPr>
          <w:rFonts w:ascii="Arial" w:hAnsi="Arial" w:cs="Arial"/>
          <w:sz w:val="28"/>
          <w:szCs w:val="28"/>
        </w:rPr>
        <w:t xml:space="preserve"> </w:t>
      </w:r>
      <w:r w:rsidRPr="00013420">
        <w:rPr>
          <w:rFonts w:ascii="Arial" w:hAnsi="Arial" w:cs="Arial"/>
          <w:sz w:val="28"/>
          <w:szCs w:val="28"/>
        </w:rPr>
        <w:t xml:space="preserve">«Использование </w:t>
      </w:r>
      <w:proofErr w:type="spellStart"/>
      <w:r w:rsidRPr="00013420">
        <w:rPr>
          <w:rFonts w:ascii="Arial" w:hAnsi="Arial" w:cs="Arial"/>
          <w:sz w:val="28"/>
          <w:szCs w:val="28"/>
        </w:rPr>
        <w:t>здоровьесберегающих</w:t>
      </w:r>
      <w:proofErr w:type="spellEnd"/>
      <w:r w:rsidRPr="00013420">
        <w:rPr>
          <w:rFonts w:ascii="Arial" w:hAnsi="Arial" w:cs="Arial"/>
          <w:sz w:val="28"/>
          <w:szCs w:val="28"/>
        </w:rPr>
        <w:t xml:space="preserve"> технологий в целях формирования здорового образа жизни и безопасного поведения </w:t>
      </w:r>
      <w:r w:rsidRPr="00013420">
        <w:rPr>
          <w:rFonts w:ascii="Arial" w:hAnsi="Arial" w:cs="Arial"/>
          <w:sz w:val="28"/>
          <w:szCs w:val="28"/>
        </w:rPr>
        <w:lastRenderedPageBreak/>
        <w:t>дошкольников</w:t>
      </w:r>
      <w:r>
        <w:rPr>
          <w:rFonts w:ascii="Arial" w:hAnsi="Arial" w:cs="Arial"/>
          <w:sz w:val="28"/>
          <w:szCs w:val="28"/>
        </w:rPr>
        <w:t>»</w:t>
      </w:r>
      <w:r w:rsidRPr="00C97224">
        <w:rPr>
          <w:rFonts w:ascii="Arial" w:hAnsi="Arial" w:cs="Arial"/>
          <w:sz w:val="28"/>
          <w:szCs w:val="28"/>
        </w:rPr>
        <w:t xml:space="preserve"> на </w:t>
      </w:r>
      <w:r>
        <w:rPr>
          <w:rStyle w:val="FontStyle22"/>
          <w:sz w:val="28"/>
          <w:szCs w:val="28"/>
        </w:rPr>
        <w:t>средних группах «Радуга» (воспитатели Анастасия Николаевна Веревкина (образование незаконченное высшее, педагогический стаж 1 год, без категории), Оксана Николаевна Демина (образование незаконченное высшее, педагогический стаж 4 года, без категории), «Капелька</w:t>
      </w:r>
      <w:r w:rsidRPr="00C97224">
        <w:rPr>
          <w:rStyle w:val="FontStyle22"/>
          <w:sz w:val="28"/>
          <w:szCs w:val="28"/>
        </w:rPr>
        <w:t>»</w:t>
      </w:r>
      <w:r>
        <w:rPr>
          <w:rStyle w:val="FontStyle22"/>
          <w:sz w:val="28"/>
          <w:szCs w:val="28"/>
        </w:rPr>
        <w:t xml:space="preserve"> (воспитатели Ирина Александровна Венгерская (образование среднее специальное, педагогический стаж</w:t>
      </w:r>
      <w:proofErr w:type="gramEnd"/>
      <w:r>
        <w:rPr>
          <w:rStyle w:val="FontStyle22"/>
          <w:sz w:val="28"/>
          <w:szCs w:val="28"/>
        </w:rPr>
        <w:t xml:space="preserve"> 27 лет, первая квалификационная категория), Оксана Николаевна Демина, «Лучики» (воспитатели Марина Викторовна Константинова (образование среднее специальное, педагогический стаж 15 лет, </w:t>
      </w:r>
      <w:proofErr w:type="spellStart"/>
      <w:r>
        <w:rPr>
          <w:rStyle w:val="FontStyle22"/>
          <w:sz w:val="28"/>
          <w:szCs w:val="28"/>
        </w:rPr>
        <w:t>соответсвие</w:t>
      </w:r>
      <w:proofErr w:type="spellEnd"/>
      <w:r>
        <w:rPr>
          <w:rStyle w:val="FontStyle22"/>
          <w:sz w:val="28"/>
          <w:szCs w:val="28"/>
        </w:rPr>
        <w:t xml:space="preserve"> занимаемой должности), Татьяна Владимировна </w:t>
      </w:r>
      <w:proofErr w:type="spellStart"/>
      <w:r>
        <w:rPr>
          <w:rStyle w:val="FontStyle22"/>
          <w:sz w:val="28"/>
          <w:szCs w:val="28"/>
        </w:rPr>
        <w:t>Касимова</w:t>
      </w:r>
      <w:proofErr w:type="spellEnd"/>
      <w:r>
        <w:rPr>
          <w:rStyle w:val="FontStyle22"/>
          <w:sz w:val="28"/>
          <w:szCs w:val="28"/>
        </w:rPr>
        <w:t xml:space="preserve"> (образование высшее педагогическое, педагогический стаж 30 лет, первая квалификационная категория)</w:t>
      </w:r>
      <w:r w:rsidRPr="00C97224">
        <w:rPr>
          <w:rStyle w:val="FontStyle22"/>
          <w:sz w:val="28"/>
          <w:szCs w:val="28"/>
        </w:rPr>
        <w:t>.</w:t>
      </w:r>
      <w:r w:rsidRPr="00C97224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На данных</w:t>
      </w:r>
      <w:r w:rsidRPr="00C97224">
        <w:rPr>
          <w:rStyle w:val="FontStyle13"/>
          <w:sz w:val="28"/>
          <w:szCs w:val="28"/>
        </w:rPr>
        <w:t xml:space="preserve"> группах </w:t>
      </w:r>
      <w:r w:rsidRPr="006C5F43">
        <w:rPr>
          <w:rFonts w:ascii="Arial" w:hAnsi="Arial" w:cs="Arial"/>
          <w:sz w:val="28"/>
          <w:szCs w:val="28"/>
        </w:rPr>
        <w:t xml:space="preserve">созданы условия для  </w:t>
      </w:r>
      <w:r w:rsidRPr="006C5F43">
        <w:rPr>
          <w:rStyle w:val="FontStyle59"/>
          <w:rFonts w:ascii="Arial" w:hAnsi="Arial" w:cs="Arial"/>
          <w:b w:val="0"/>
          <w:sz w:val="28"/>
          <w:szCs w:val="28"/>
        </w:rPr>
        <w:t>безопасной</w:t>
      </w:r>
      <w:r w:rsidRPr="006C5F43">
        <w:rPr>
          <w:rStyle w:val="FontStyle57"/>
          <w:rFonts w:ascii="Arial" w:hAnsi="Arial" w:cs="Arial"/>
          <w:b w:val="0"/>
          <w:sz w:val="28"/>
          <w:szCs w:val="28"/>
        </w:rPr>
        <w:t xml:space="preserve"> </w:t>
      </w:r>
      <w:r w:rsidRPr="006C5F43">
        <w:rPr>
          <w:rStyle w:val="FontStyle59"/>
          <w:rFonts w:ascii="Arial" w:hAnsi="Arial" w:cs="Arial"/>
          <w:b w:val="0"/>
          <w:sz w:val="28"/>
          <w:szCs w:val="28"/>
        </w:rPr>
        <w:t>двигательной активности детей</w:t>
      </w:r>
      <w:r>
        <w:rPr>
          <w:rStyle w:val="FontStyle59"/>
          <w:rFonts w:ascii="Arial" w:hAnsi="Arial" w:cs="Arial"/>
          <w:b w:val="0"/>
          <w:sz w:val="28"/>
          <w:szCs w:val="28"/>
        </w:rPr>
        <w:t>,</w:t>
      </w:r>
      <w:r w:rsidRPr="006C5F43">
        <w:rPr>
          <w:rStyle w:val="FontStyle59"/>
          <w:rFonts w:ascii="Arial" w:hAnsi="Arial" w:cs="Arial"/>
          <w:b w:val="0"/>
          <w:sz w:val="28"/>
          <w:szCs w:val="28"/>
        </w:rPr>
        <w:t xml:space="preserve">  </w:t>
      </w:r>
      <w:r w:rsidRPr="006C5F43">
        <w:rPr>
          <w:rFonts w:ascii="Arial" w:hAnsi="Arial" w:cs="Arial"/>
          <w:sz w:val="28"/>
          <w:szCs w:val="28"/>
        </w:rPr>
        <w:t xml:space="preserve">для соблюдения детьми КГН, для проведения закаливания в соответствии с их возрастными и индивидуальными особенностями, </w:t>
      </w:r>
      <w:r w:rsidRPr="006C5F43">
        <w:rPr>
          <w:rStyle w:val="FontStyle59"/>
          <w:rFonts w:ascii="Arial" w:hAnsi="Arial" w:cs="Arial"/>
          <w:b w:val="0"/>
          <w:sz w:val="28"/>
          <w:szCs w:val="28"/>
        </w:rPr>
        <w:t>оформлены физкультурные уголки</w:t>
      </w:r>
      <w:r>
        <w:rPr>
          <w:rStyle w:val="FontStyle59"/>
          <w:rFonts w:ascii="Arial" w:hAnsi="Arial" w:cs="Arial"/>
          <w:b w:val="0"/>
          <w:sz w:val="28"/>
          <w:szCs w:val="28"/>
        </w:rPr>
        <w:t xml:space="preserve">. </w:t>
      </w:r>
      <w:r w:rsidRPr="006C5F43">
        <w:rPr>
          <w:rFonts w:ascii="Arial" w:hAnsi="Arial" w:cs="Arial"/>
          <w:sz w:val="28"/>
          <w:szCs w:val="28"/>
        </w:rPr>
        <w:t xml:space="preserve">Анализ оценки профессионального мастерства педагогов по формированию здорового образа жизни и безопасного поведения детей с использованием </w:t>
      </w:r>
      <w:proofErr w:type="spellStart"/>
      <w:r w:rsidRPr="006C5F43">
        <w:rPr>
          <w:rFonts w:ascii="Arial" w:hAnsi="Arial" w:cs="Arial"/>
          <w:sz w:val="28"/>
          <w:szCs w:val="28"/>
        </w:rPr>
        <w:t>здоровьесберегающих</w:t>
      </w:r>
      <w:proofErr w:type="spellEnd"/>
      <w:r w:rsidRPr="006C5F43">
        <w:rPr>
          <w:rFonts w:ascii="Arial" w:hAnsi="Arial" w:cs="Arial"/>
          <w:sz w:val="28"/>
          <w:szCs w:val="28"/>
        </w:rPr>
        <w:t xml:space="preserve"> технологий, показал достаточный уровень у педагогов И.А.Венгерской, </w:t>
      </w:r>
      <w:proofErr w:type="spellStart"/>
      <w:r w:rsidRPr="006C5F43">
        <w:rPr>
          <w:rFonts w:ascii="Arial" w:hAnsi="Arial" w:cs="Arial"/>
          <w:sz w:val="28"/>
          <w:szCs w:val="28"/>
        </w:rPr>
        <w:t>Т.В.Касимовой</w:t>
      </w:r>
      <w:proofErr w:type="spellEnd"/>
      <w:r w:rsidRPr="006C5F43">
        <w:rPr>
          <w:rFonts w:ascii="Arial" w:hAnsi="Arial" w:cs="Arial"/>
          <w:sz w:val="28"/>
          <w:szCs w:val="28"/>
        </w:rPr>
        <w:t xml:space="preserve">, М.В.Константиновой. </w:t>
      </w:r>
      <w:r w:rsidRPr="006C5F43">
        <w:rPr>
          <w:rStyle w:val="FontStyle59"/>
          <w:rFonts w:ascii="Arial" w:hAnsi="Arial" w:cs="Arial"/>
          <w:b w:val="0"/>
          <w:sz w:val="28"/>
          <w:szCs w:val="28"/>
        </w:rPr>
        <w:t>Воспитатели применяют различные методики закаливания</w:t>
      </w:r>
      <w:r>
        <w:rPr>
          <w:rStyle w:val="FontStyle59"/>
          <w:rFonts w:ascii="Arial" w:hAnsi="Arial" w:cs="Arial"/>
          <w:b w:val="0"/>
          <w:sz w:val="28"/>
          <w:szCs w:val="28"/>
        </w:rPr>
        <w:t>, г</w:t>
      </w:r>
      <w:r w:rsidRPr="002B3389">
        <w:rPr>
          <w:rStyle w:val="FontStyle59"/>
          <w:rFonts w:ascii="Arial" w:hAnsi="Arial" w:cs="Arial"/>
          <w:b w:val="0"/>
          <w:sz w:val="28"/>
          <w:szCs w:val="28"/>
        </w:rPr>
        <w:t xml:space="preserve">рамотно руководят формированием у детей культурно-гигиенических навыков, </w:t>
      </w:r>
      <w:r>
        <w:rPr>
          <w:rStyle w:val="FontStyle59"/>
          <w:rFonts w:ascii="Arial" w:hAnsi="Arial" w:cs="Arial"/>
          <w:b w:val="0"/>
          <w:sz w:val="28"/>
          <w:szCs w:val="28"/>
        </w:rPr>
        <w:t xml:space="preserve">используя разные приёмы, </w:t>
      </w:r>
      <w:r>
        <w:rPr>
          <w:rStyle w:val="FontStyle36"/>
          <w:rFonts w:ascii="Arial" w:hAnsi="Arial" w:cs="Arial"/>
          <w:sz w:val="28"/>
          <w:szCs w:val="28"/>
        </w:rPr>
        <w:t xml:space="preserve">развивая у воспитанников интерес к </w:t>
      </w:r>
      <w:r>
        <w:rPr>
          <w:rStyle w:val="FontStyle59"/>
          <w:rFonts w:ascii="Arial" w:hAnsi="Arial" w:cs="Arial"/>
          <w:b w:val="0"/>
          <w:sz w:val="28"/>
          <w:szCs w:val="28"/>
        </w:rPr>
        <w:t xml:space="preserve"> здоровому образу жизни. </w:t>
      </w:r>
      <w:r w:rsidRPr="006C5F43">
        <w:rPr>
          <w:rStyle w:val="FontStyle59"/>
          <w:rFonts w:ascii="Arial" w:hAnsi="Arial" w:cs="Arial"/>
          <w:b w:val="0"/>
          <w:sz w:val="28"/>
          <w:szCs w:val="28"/>
        </w:rPr>
        <w:t xml:space="preserve">Педагоги используют </w:t>
      </w:r>
      <w:r w:rsidRPr="006C5F43">
        <w:rPr>
          <w:rFonts w:ascii="Arial" w:hAnsi="Arial" w:cs="Arial"/>
          <w:color w:val="000000"/>
          <w:sz w:val="28"/>
          <w:szCs w:val="28"/>
        </w:rPr>
        <w:t>технологии сохранения и стимулирования здоровья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6C5F43">
        <w:rPr>
          <w:rFonts w:ascii="Arial" w:hAnsi="Arial" w:cs="Arial"/>
          <w:color w:val="000000"/>
          <w:sz w:val="28"/>
          <w:szCs w:val="28"/>
        </w:rPr>
        <w:t>технологии обучения здоровому образу жизни</w:t>
      </w:r>
      <w:r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Pr="0055580E">
        <w:rPr>
          <w:rFonts w:ascii="Arial" w:hAnsi="Arial" w:cs="Arial"/>
          <w:sz w:val="28"/>
          <w:szCs w:val="28"/>
        </w:rPr>
        <w:t>владеют всем комплексом вопросов и проблем, составляющих основу безопасного поведения у детей в предлагаемых обстоятельствах</w:t>
      </w:r>
      <w:r>
        <w:rPr>
          <w:rFonts w:ascii="Arial" w:hAnsi="Arial" w:cs="Arial"/>
          <w:sz w:val="28"/>
          <w:szCs w:val="28"/>
        </w:rPr>
        <w:t xml:space="preserve">. 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013420">
        <w:rPr>
          <w:rFonts w:ascii="Arial" w:hAnsi="Arial" w:cs="Arial"/>
          <w:sz w:val="28"/>
          <w:szCs w:val="28"/>
        </w:rPr>
        <w:t xml:space="preserve">       Для реализации  второй годовой задачи: «Воспитывать гражданско-патриотические чувства, развивая познавательные процессы и речевую активность детей», был проведен комплекс мероприятий. </w:t>
      </w:r>
      <w:proofErr w:type="gramStart"/>
      <w:r w:rsidRPr="00013420">
        <w:rPr>
          <w:rFonts w:ascii="Arial" w:hAnsi="Arial" w:cs="Arial"/>
          <w:sz w:val="28"/>
          <w:szCs w:val="28"/>
        </w:rPr>
        <w:t xml:space="preserve">Старшие воспитатели Лариса Леонидовна Ростовщикова </w:t>
      </w:r>
      <w:r>
        <w:rPr>
          <w:rFonts w:ascii="Arial" w:hAnsi="Arial" w:cs="Arial"/>
          <w:sz w:val="28"/>
          <w:szCs w:val="28"/>
        </w:rPr>
        <w:t xml:space="preserve">(образование высшее педагогическое, педагогический стаж 13 лет, первая квалификационная категория) </w:t>
      </w:r>
      <w:r w:rsidRPr="00013420">
        <w:rPr>
          <w:rFonts w:ascii="Arial" w:hAnsi="Arial" w:cs="Arial"/>
          <w:sz w:val="28"/>
          <w:szCs w:val="28"/>
        </w:rPr>
        <w:t xml:space="preserve">и Светлана Вячеславовна Елфимова </w:t>
      </w:r>
      <w:r>
        <w:rPr>
          <w:rFonts w:ascii="Arial" w:hAnsi="Arial" w:cs="Arial"/>
          <w:sz w:val="28"/>
          <w:szCs w:val="28"/>
        </w:rPr>
        <w:t xml:space="preserve">(образование высшее педагогическое, педагогический стаж 12 лет, без категории) </w:t>
      </w:r>
      <w:r w:rsidRPr="00013420">
        <w:rPr>
          <w:rFonts w:ascii="Arial" w:hAnsi="Arial" w:cs="Arial"/>
          <w:sz w:val="28"/>
          <w:szCs w:val="28"/>
        </w:rPr>
        <w:t>провели</w:t>
      </w:r>
      <w:r>
        <w:rPr>
          <w:rFonts w:ascii="Arial" w:hAnsi="Arial" w:cs="Arial"/>
          <w:sz w:val="28"/>
          <w:szCs w:val="28"/>
        </w:rPr>
        <w:t xml:space="preserve"> для  педагогов консультации</w:t>
      </w:r>
      <w:r w:rsidRPr="000134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 теме «Воспитание патриотических чувств через привитие любви к родному городу», «Этапы, формы и методы патриотического воспитания дошкольников «Гражданин воспитывается с детства»».</w:t>
      </w:r>
      <w:proofErr w:type="gramEnd"/>
      <w:r w:rsidRPr="00013420">
        <w:rPr>
          <w:rFonts w:ascii="Arial" w:hAnsi="Arial" w:cs="Arial"/>
          <w:sz w:val="28"/>
          <w:szCs w:val="28"/>
        </w:rPr>
        <w:t xml:space="preserve"> Воспитатели всех групп </w:t>
      </w:r>
      <w:r>
        <w:rPr>
          <w:rFonts w:ascii="Arial" w:hAnsi="Arial" w:cs="Arial"/>
          <w:sz w:val="28"/>
          <w:szCs w:val="28"/>
        </w:rPr>
        <w:t>и музыкальный руководитель в апреле 2012 года в рамках творческой тематической недели по патриотическому воспитанию детей показали проведение организованной образовательной деятельности, где представили присутствующим</w:t>
      </w:r>
      <w:r w:rsidRPr="0001342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разнообразные формы, методы, приемы воспитания гражданско-патриотических чувств у дошкольников. Особенно творчески проявили себя педагоги Ирина Александровна Венгерская, Светлана Анатольевна Симонова, Ольга Леонидовна </w:t>
      </w:r>
      <w:proofErr w:type="spellStart"/>
      <w:r>
        <w:rPr>
          <w:rFonts w:ascii="Arial" w:hAnsi="Arial" w:cs="Arial"/>
          <w:sz w:val="28"/>
          <w:szCs w:val="28"/>
        </w:rPr>
        <w:t>Сабарова</w:t>
      </w:r>
      <w:proofErr w:type="spellEnd"/>
      <w:r>
        <w:rPr>
          <w:rFonts w:ascii="Arial" w:hAnsi="Arial" w:cs="Arial"/>
          <w:sz w:val="28"/>
          <w:szCs w:val="28"/>
        </w:rPr>
        <w:t xml:space="preserve">, Галина Георгиевна Быкова, Марина Викторовна Константинова, Наталья Семеновна </w:t>
      </w:r>
      <w:proofErr w:type="spellStart"/>
      <w:r>
        <w:rPr>
          <w:rFonts w:ascii="Arial" w:hAnsi="Arial" w:cs="Arial"/>
          <w:sz w:val="28"/>
          <w:szCs w:val="28"/>
        </w:rPr>
        <w:t>Садовникова</w:t>
      </w:r>
      <w:proofErr w:type="spellEnd"/>
      <w:r>
        <w:rPr>
          <w:rFonts w:ascii="Arial" w:hAnsi="Arial" w:cs="Arial"/>
          <w:sz w:val="28"/>
          <w:szCs w:val="28"/>
        </w:rPr>
        <w:t xml:space="preserve">.    </w:t>
      </w:r>
    </w:p>
    <w:p w:rsidR="00871AA7" w:rsidRDefault="00871AA7" w:rsidP="00871AA7">
      <w:pPr>
        <w:tabs>
          <w:tab w:val="left" w:pos="658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sz w:val="28"/>
          <w:szCs w:val="28"/>
        </w:rPr>
        <w:t>В апреле 2012 года на старших</w:t>
      </w:r>
      <w:r w:rsidRPr="00013420">
        <w:rPr>
          <w:rFonts w:ascii="Arial" w:hAnsi="Arial" w:cs="Arial"/>
          <w:sz w:val="28"/>
          <w:szCs w:val="28"/>
        </w:rPr>
        <w:t xml:space="preserve"> группах «Почемучка»</w:t>
      </w:r>
      <w:r>
        <w:rPr>
          <w:rFonts w:ascii="Arial" w:hAnsi="Arial" w:cs="Arial"/>
          <w:sz w:val="28"/>
          <w:szCs w:val="28"/>
        </w:rPr>
        <w:t xml:space="preserve"> (воспитатели Марина Николаевна </w:t>
      </w:r>
      <w:proofErr w:type="spellStart"/>
      <w:r>
        <w:rPr>
          <w:rFonts w:ascii="Arial" w:hAnsi="Arial" w:cs="Arial"/>
          <w:sz w:val="28"/>
          <w:szCs w:val="28"/>
        </w:rPr>
        <w:t>Пакшинцева</w:t>
      </w:r>
      <w:proofErr w:type="spellEnd"/>
      <w:r>
        <w:rPr>
          <w:rFonts w:ascii="Arial" w:hAnsi="Arial" w:cs="Arial"/>
          <w:sz w:val="28"/>
          <w:szCs w:val="28"/>
        </w:rPr>
        <w:t xml:space="preserve"> (образование высшее педагогическое, педагогический стаж 25 лет, 2 квалификационная категория), Лариса </w:t>
      </w:r>
      <w:r>
        <w:rPr>
          <w:rFonts w:ascii="Arial" w:hAnsi="Arial" w:cs="Arial"/>
          <w:sz w:val="28"/>
          <w:szCs w:val="28"/>
        </w:rPr>
        <w:lastRenderedPageBreak/>
        <w:t>Николаевна Леонтьева (образование высшее педагогическое, педагогический стаж 15 лет, 2 квалификационная категория))</w:t>
      </w:r>
      <w:r w:rsidRPr="00013420">
        <w:rPr>
          <w:rFonts w:ascii="Arial" w:hAnsi="Arial" w:cs="Arial"/>
          <w:sz w:val="28"/>
          <w:szCs w:val="28"/>
        </w:rPr>
        <w:t>, «Петрушка»</w:t>
      </w:r>
      <w:r>
        <w:rPr>
          <w:rFonts w:ascii="Arial" w:hAnsi="Arial" w:cs="Arial"/>
          <w:sz w:val="28"/>
          <w:szCs w:val="28"/>
        </w:rPr>
        <w:t xml:space="preserve"> (воспитатели Наталья Владимировна Полуянова (образование среднее специальное, педагогический стаж 11 лет, 2 квалификационная категория), Лариса Николаевна Леонтьева (образование высшее педагогическое, педагогический стаж 15 лет</w:t>
      </w:r>
      <w:proofErr w:type="gramEnd"/>
      <w:r>
        <w:rPr>
          <w:rFonts w:ascii="Arial" w:hAnsi="Arial" w:cs="Arial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sz w:val="28"/>
          <w:szCs w:val="28"/>
        </w:rPr>
        <w:t>2 квалификационная категория)), «Светлячок»</w:t>
      </w:r>
      <w:r w:rsidRPr="000134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(воспитатели Валентина Федоровна Волкова (образование среднее специальное, педагогический стаж 19 лет, 2 квалификационная категория), Татьяна Борисовна </w:t>
      </w:r>
      <w:proofErr w:type="spellStart"/>
      <w:r>
        <w:rPr>
          <w:rFonts w:ascii="Arial" w:hAnsi="Arial" w:cs="Arial"/>
          <w:sz w:val="28"/>
          <w:szCs w:val="28"/>
        </w:rPr>
        <w:t>Каюгина</w:t>
      </w:r>
      <w:proofErr w:type="spellEnd"/>
      <w:r>
        <w:rPr>
          <w:rFonts w:ascii="Arial" w:hAnsi="Arial" w:cs="Arial"/>
          <w:sz w:val="28"/>
          <w:szCs w:val="28"/>
        </w:rPr>
        <w:t xml:space="preserve"> (образование среднее специальное, педагогический стаж 5 лет, соответствие занимаемой должности) </w:t>
      </w:r>
      <w:r w:rsidRPr="00013420">
        <w:rPr>
          <w:rFonts w:ascii="Arial" w:hAnsi="Arial" w:cs="Arial"/>
          <w:sz w:val="28"/>
          <w:szCs w:val="28"/>
        </w:rPr>
        <w:t xml:space="preserve">был проведён тематический контроль «Воспитание гражданско-патриотических чувств посредством развития познавательных процессов и речевой активности детей» с целью </w:t>
      </w:r>
      <w:r>
        <w:rPr>
          <w:rFonts w:ascii="Arial" w:hAnsi="Arial" w:cs="Arial"/>
          <w:sz w:val="28"/>
          <w:szCs w:val="28"/>
        </w:rPr>
        <w:t>определения уровня</w:t>
      </w:r>
      <w:r w:rsidRPr="0001342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13420">
        <w:rPr>
          <w:rFonts w:ascii="Arial" w:hAnsi="Arial" w:cs="Arial"/>
          <w:sz w:val="28"/>
          <w:szCs w:val="28"/>
        </w:rPr>
        <w:t>сформированности</w:t>
      </w:r>
      <w:proofErr w:type="spellEnd"/>
      <w:r w:rsidRPr="00013420">
        <w:rPr>
          <w:rFonts w:ascii="Arial" w:hAnsi="Arial" w:cs="Arial"/>
          <w:sz w:val="28"/>
          <w:szCs w:val="28"/>
        </w:rPr>
        <w:t xml:space="preserve"> у детей гражданско-патриотических чувств через развитие познавательных процессов и</w:t>
      </w:r>
      <w:proofErr w:type="gramEnd"/>
      <w:r w:rsidRPr="00013420">
        <w:rPr>
          <w:rFonts w:ascii="Arial" w:hAnsi="Arial" w:cs="Arial"/>
          <w:sz w:val="28"/>
          <w:szCs w:val="28"/>
        </w:rPr>
        <w:t xml:space="preserve"> речевой активности.</w:t>
      </w:r>
      <w:r>
        <w:rPr>
          <w:rFonts w:ascii="Arial" w:hAnsi="Arial" w:cs="Arial"/>
          <w:sz w:val="28"/>
          <w:szCs w:val="28"/>
        </w:rPr>
        <w:t xml:space="preserve"> В ходе тематической проверки выявлено, что в старших группах детского сада созданы условия для воспитания у детей </w:t>
      </w:r>
      <w:r w:rsidRPr="004E19FC">
        <w:rPr>
          <w:rFonts w:ascii="Arial" w:hAnsi="Arial" w:cs="Arial"/>
          <w:sz w:val="28"/>
          <w:szCs w:val="28"/>
        </w:rPr>
        <w:t xml:space="preserve"> гражданско-патриотических чувств посредством развития познавательных </w:t>
      </w:r>
      <w:r w:rsidRPr="005A4FE3">
        <w:rPr>
          <w:rFonts w:ascii="Arial" w:hAnsi="Arial" w:cs="Arial"/>
          <w:sz w:val="28"/>
          <w:szCs w:val="28"/>
        </w:rPr>
        <w:t>процессов и речевой активности детей. На данных группах оформлены патриотические уголки с Российской символикой</w:t>
      </w:r>
      <w:r>
        <w:rPr>
          <w:rFonts w:ascii="Arial" w:hAnsi="Arial" w:cs="Arial"/>
          <w:sz w:val="28"/>
          <w:szCs w:val="28"/>
        </w:rPr>
        <w:t>,</w:t>
      </w:r>
      <w:r w:rsidRPr="005A4FE3">
        <w:rPr>
          <w:rFonts w:ascii="Arial" w:hAnsi="Arial" w:cs="Arial"/>
          <w:sz w:val="28"/>
          <w:szCs w:val="28"/>
        </w:rPr>
        <w:t xml:space="preserve"> книжные уголки, где выставляются книги познавательного характера, иллюстративно – дидактический материа</w:t>
      </w:r>
      <w:r>
        <w:rPr>
          <w:rFonts w:ascii="Arial" w:hAnsi="Arial" w:cs="Arial"/>
          <w:sz w:val="28"/>
          <w:szCs w:val="28"/>
        </w:rPr>
        <w:t xml:space="preserve">л, подобраны </w:t>
      </w:r>
      <w:r w:rsidRPr="0018139A">
        <w:rPr>
          <w:rFonts w:ascii="Arial" w:hAnsi="Arial" w:cs="Arial"/>
          <w:sz w:val="28"/>
          <w:szCs w:val="28"/>
        </w:rPr>
        <w:t>картотеки стихотворений, поговорок, пословиц об отваге, смелости, выносливости, гордости и любви к своей Родине и родному краю.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12D97">
        <w:rPr>
          <w:rFonts w:ascii="Arial" w:hAnsi="Arial" w:cs="Arial"/>
          <w:sz w:val="28"/>
          <w:szCs w:val="28"/>
        </w:rPr>
        <w:t>Материалы, представленные в уголках систе</w:t>
      </w:r>
      <w:r>
        <w:rPr>
          <w:rFonts w:ascii="Arial" w:hAnsi="Arial" w:cs="Arial"/>
          <w:sz w:val="28"/>
          <w:szCs w:val="28"/>
        </w:rPr>
        <w:t>матизированы</w:t>
      </w:r>
      <w:proofErr w:type="gramEnd"/>
      <w:r>
        <w:rPr>
          <w:rFonts w:ascii="Arial" w:hAnsi="Arial" w:cs="Arial"/>
          <w:sz w:val="28"/>
          <w:szCs w:val="28"/>
        </w:rPr>
        <w:t xml:space="preserve">, доступны детям, дают </w:t>
      </w:r>
      <w:r w:rsidRPr="00412D97">
        <w:rPr>
          <w:rFonts w:ascii="Arial" w:hAnsi="Arial" w:cs="Arial"/>
          <w:sz w:val="28"/>
          <w:szCs w:val="28"/>
        </w:rPr>
        <w:t xml:space="preserve">реальную возможность соприкоснуться с героической историей своего народа, своего Отечества, расширить представления о родном крае, </w:t>
      </w:r>
      <w:r>
        <w:rPr>
          <w:rFonts w:ascii="Arial" w:hAnsi="Arial" w:cs="Arial"/>
          <w:sz w:val="28"/>
          <w:szCs w:val="28"/>
        </w:rPr>
        <w:t xml:space="preserve">городе. </w:t>
      </w:r>
      <w:r w:rsidRPr="005A4FE3">
        <w:rPr>
          <w:rFonts w:ascii="Arial" w:hAnsi="Arial" w:cs="Arial"/>
          <w:sz w:val="28"/>
          <w:szCs w:val="28"/>
        </w:rPr>
        <w:t xml:space="preserve">На всех проверяемых группах оформлены и подобраны разнообразные </w:t>
      </w:r>
      <w:r>
        <w:rPr>
          <w:rFonts w:ascii="Arial" w:hAnsi="Arial" w:cs="Arial"/>
          <w:sz w:val="28"/>
          <w:szCs w:val="28"/>
        </w:rPr>
        <w:t xml:space="preserve">настольно-печатные, дидактические </w:t>
      </w:r>
      <w:r w:rsidRPr="005A4FE3">
        <w:rPr>
          <w:rFonts w:ascii="Arial" w:hAnsi="Arial" w:cs="Arial"/>
          <w:sz w:val="28"/>
          <w:szCs w:val="28"/>
        </w:rPr>
        <w:t>игры</w:t>
      </w:r>
      <w:r>
        <w:rPr>
          <w:rFonts w:ascii="Arial" w:hAnsi="Arial" w:cs="Arial"/>
          <w:sz w:val="28"/>
          <w:szCs w:val="28"/>
        </w:rPr>
        <w:t>, наглядный материал по воспитанию гражданско-патриотических чувств у дошкольников. Оценка</w:t>
      </w:r>
      <w:r w:rsidRPr="00372380">
        <w:rPr>
          <w:rFonts w:ascii="Arial" w:hAnsi="Arial" w:cs="Arial"/>
          <w:sz w:val="28"/>
          <w:szCs w:val="28"/>
        </w:rPr>
        <w:t xml:space="preserve"> профессионального мастерства педагогов показал</w:t>
      </w:r>
      <w:r>
        <w:rPr>
          <w:rFonts w:ascii="Arial" w:hAnsi="Arial" w:cs="Arial"/>
          <w:sz w:val="28"/>
          <w:szCs w:val="28"/>
        </w:rPr>
        <w:t>а</w:t>
      </w:r>
      <w:r w:rsidRPr="00372380">
        <w:rPr>
          <w:rFonts w:ascii="Arial" w:hAnsi="Arial" w:cs="Arial"/>
          <w:sz w:val="28"/>
          <w:szCs w:val="28"/>
        </w:rPr>
        <w:t xml:space="preserve"> достаточный уровень теоретических знаний основных задач, методов и приёмов</w:t>
      </w:r>
      <w:r>
        <w:rPr>
          <w:rFonts w:ascii="Arial" w:hAnsi="Arial" w:cs="Arial"/>
          <w:sz w:val="28"/>
          <w:szCs w:val="28"/>
        </w:rPr>
        <w:t xml:space="preserve"> по вышеизложенной теме контроля</w:t>
      </w:r>
      <w:r w:rsidRPr="00372380">
        <w:rPr>
          <w:rFonts w:ascii="Arial" w:hAnsi="Arial" w:cs="Arial"/>
          <w:sz w:val="28"/>
          <w:szCs w:val="28"/>
        </w:rPr>
        <w:t xml:space="preserve">. </w:t>
      </w:r>
    </w:p>
    <w:p w:rsidR="00871AA7" w:rsidRPr="00C97224" w:rsidRDefault="00871AA7" w:rsidP="00871A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C97224">
        <w:rPr>
          <w:rFonts w:ascii="Arial" w:hAnsi="Arial" w:cs="Arial"/>
          <w:b/>
          <w:sz w:val="28"/>
          <w:szCs w:val="28"/>
        </w:rPr>
        <w:t>. Взаимодействие с родителями</w:t>
      </w:r>
    </w:p>
    <w:p w:rsidR="00871AA7" w:rsidRPr="00FB2B35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В 2011-2012</w:t>
      </w:r>
      <w:r w:rsidRPr="00C97224">
        <w:rPr>
          <w:rFonts w:ascii="Arial" w:hAnsi="Arial" w:cs="Arial"/>
          <w:sz w:val="28"/>
          <w:szCs w:val="28"/>
        </w:rPr>
        <w:t xml:space="preserve"> учебном году коллективом детского сада удел</w:t>
      </w:r>
      <w:r>
        <w:rPr>
          <w:rFonts w:ascii="Arial" w:hAnsi="Arial" w:cs="Arial"/>
          <w:sz w:val="28"/>
          <w:szCs w:val="28"/>
        </w:rPr>
        <w:t>ялось достаточно внимания взаимодействию</w:t>
      </w:r>
      <w:r w:rsidRPr="00C97224">
        <w:rPr>
          <w:rFonts w:ascii="Arial" w:hAnsi="Arial" w:cs="Arial"/>
          <w:sz w:val="28"/>
          <w:szCs w:val="28"/>
        </w:rPr>
        <w:t xml:space="preserve"> с семьёй. Проведены </w:t>
      </w:r>
      <w:r>
        <w:rPr>
          <w:rFonts w:ascii="Arial" w:hAnsi="Arial" w:cs="Arial"/>
          <w:sz w:val="28"/>
          <w:szCs w:val="28"/>
        </w:rPr>
        <w:t xml:space="preserve">общие </w:t>
      </w:r>
      <w:r w:rsidRPr="00C97224">
        <w:rPr>
          <w:rFonts w:ascii="Arial" w:hAnsi="Arial" w:cs="Arial"/>
          <w:sz w:val="28"/>
          <w:szCs w:val="28"/>
        </w:rPr>
        <w:t>родительские собрания</w:t>
      </w:r>
      <w:r>
        <w:rPr>
          <w:rFonts w:ascii="Arial" w:hAnsi="Arial" w:cs="Arial"/>
          <w:sz w:val="28"/>
          <w:szCs w:val="28"/>
        </w:rPr>
        <w:t xml:space="preserve"> по безопасному поведению детей на улицах и дорогах </w:t>
      </w:r>
      <w:r w:rsidRPr="004C46BA">
        <w:rPr>
          <w:rFonts w:ascii="Arial" w:hAnsi="Arial" w:cs="Arial"/>
          <w:sz w:val="28"/>
          <w:szCs w:val="28"/>
        </w:rPr>
        <w:t xml:space="preserve">«Берегите самое дорогое» с приглашением сотрудника </w:t>
      </w:r>
      <w:r>
        <w:rPr>
          <w:rFonts w:ascii="Arial" w:hAnsi="Arial" w:cs="Arial"/>
          <w:sz w:val="28"/>
          <w:szCs w:val="28"/>
        </w:rPr>
        <w:t>О</w:t>
      </w:r>
      <w:r w:rsidRPr="004C46BA">
        <w:rPr>
          <w:rFonts w:ascii="Arial" w:hAnsi="Arial" w:cs="Arial"/>
          <w:sz w:val="28"/>
          <w:szCs w:val="28"/>
        </w:rPr>
        <w:t xml:space="preserve">ГИБДД, показом </w:t>
      </w:r>
      <w:r>
        <w:rPr>
          <w:rFonts w:ascii="Arial" w:hAnsi="Arial" w:cs="Arial"/>
          <w:sz w:val="28"/>
          <w:szCs w:val="28"/>
        </w:rPr>
        <w:t xml:space="preserve">шокового фильма «Туфельки», </w:t>
      </w:r>
      <w:r w:rsidRPr="004C46BA">
        <w:rPr>
          <w:rFonts w:ascii="Arial" w:hAnsi="Arial" w:cs="Arial"/>
          <w:sz w:val="28"/>
          <w:szCs w:val="28"/>
        </w:rPr>
        <w:t>выступлени</w:t>
      </w:r>
      <w:r>
        <w:rPr>
          <w:rFonts w:ascii="Arial" w:hAnsi="Arial" w:cs="Arial"/>
          <w:sz w:val="28"/>
          <w:szCs w:val="28"/>
        </w:rPr>
        <w:t xml:space="preserve">ем детей средней группы «Лучики» (воспитатели Марина Викторовна Константинова, Татьяна Владимировна </w:t>
      </w:r>
      <w:proofErr w:type="spellStart"/>
      <w:r>
        <w:rPr>
          <w:rFonts w:ascii="Arial" w:hAnsi="Arial" w:cs="Arial"/>
          <w:sz w:val="28"/>
          <w:szCs w:val="28"/>
        </w:rPr>
        <w:t>Касимова</w:t>
      </w:r>
      <w:proofErr w:type="spellEnd"/>
      <w:r>
        <w:rPr>
          <w:rFonts w:ascii="Arial" w:hAnsi="Arial" w:cs="Arial"/>
          <w:sz w:val="28"/>
          <w:szCs w:val="28"/>
        </w:rPr>
        <w:t xml:space="preserve">). Директор детского сада Светлана </w:t>
      </w:r>
      <w:proofErr w:type="spellStart"/>
      <w:r>
        <w:rPr>
          <w:rFonts w:ascii="Arial" w:hAnsi="Arial" w:cs="Arial"/>
          <w:sz w:val="28"/>
          <w:szCs w:val="28"/>
        </w:rPr>
        <w:t>Владиленовна</w:t>
      </w:r>
      <w:proofErr w:type="spellEnd"/>
      <w:r>
        <w:rPr>
          <w:rFonts w:ascii="Arial" w:hAnsi="Arial" w:cs="Arial"/>
          <w:sz w:val="28"/>
          <w:szCs w:val="28"/>
        </w:rPr>
        <w:t xml:space="preserve"> Шевелёва выступила перед родителями воспитанников с отчетом по работе за 2011 год, на собрании присутствовали Я.С. Зубова, заместитель главы администрации города Тобольска по социальным вопросам и Н.В. Белышева, председатель Комитета по образованию</w:t>
      </w:r>
      <w:r w:rsidRPr="00C972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администрации города Тобольска. В мае 2012 года состоялось общее собрание родителей воспитанников средних групп «Лучики», «Капелька», «Радуга», целью было формирование старшей группы компенсирующей </w:t>
      </w:r>
      <w:r>
        <w:rPr>
          <w:rFonts w:ascii="Arial" w:hAnsi="Arial" w:cs="Arial"/>
          <w:sz w:val="28"/>
          <w:szCs w:val="28"/>
        </w:rPr>
        <w:lastRenderedPageBreak/>
        <w:t xml:space="preserve">направленности для детей с ФФНР, на собрании выступили директор Светлана </w:t>
      </w:r>
      <w:proofErr w:type="spellStart"/>
      <w:r>
        <w:rPr>
          <w:rFonts w:ascii="Arial" w:hAnsi="Arial" w:cs="Arial"/>
          <w:sz w:val="28"/>
          <w:szCs w:val="28"/>
        </w:rPr>
        <w:t>Владиленовна</w:t>
      </w:r>
      <w:proofErr w:type="spellEnd"/>
      <w:r>
        <w:rPr>
          <w:rFonts w:ascii="Arial" w:hAnsi="Arial" w:cs="Arial"/>
          <w:sz w:val="28"/>
          <w:szCs w:val="28"/>
        </w:rPr>
        <w:t xml:space="preserve"> Шевелёва и учитель-логопед Галина Александровна Захарова. На всех возрастных</w:t>
      </w:r>
      <w:r w:rsidRPr="00C97224">
        <w:rPr>
          <w:rFonts w:ascii="Arial" w:hAnsi="Arial" w:cs="Arial"/>
          <w:sz w:val="28"/>
          <w:szCs w:val="28"/>
        </w:rPr>
        <w:t xml:space="preserve"> группах</w:t>
      </w:r>
      <w:r>
        <w:rPr>
          <w:rFonts w:ascii="Arial" w:hAnsi="Arial" w:cs="Arial"/>
          <w:sz w:val="28"/>
          <w:szCs w:val="28"/>
        </w:rPr>
        <w:t xml:space="preserve"> прошли родительские собрания</w:t>
      </w:r>
      <w:r w:rsidRPr="00C97224">
        <w:rPr>
          <w:rFonts w:ascii="Arial" w:hAnsi="Arial" w:cs="Arial"/>
          <w:sz w:val="28"/>
          <w:szCs w:val="28"/>
        </w:rPr>
        <w:t>, развлечения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согласно</w:t>
      </w:r>
      <w:proofErr w:type="gramEnd"/>
      <w:r>
        <w:rPr>
          <w:rFonts w:ascii="Arial" w:hAnsi="Arial" w:cs="Arial"/>
          <w:sz w:val="28"/>
          <w:szCs w:val="28"/>
        </w:rPr>
        <w:t xml:space="preserve"> перспективных планов воспитателей</w:t>
      </w:r>
      <w:r w:rsidRPr="00C97224">
        <w:rPr>
          <w:rFonts w:ascii="Arial" w:hAnsi="Arial" w:cs="Arial"/>
          <w:sz w:val="28"/>
          <w:szCs w:val="28"/>
        </w:rPr>
        <w:t>. Для родителей были оформлены тематические выставки и ст</w:t>
      </w:r>
      <w:r>
        <w:rPr>
          <w:rFonts w:ascii="Arial" w:hAnsi="Arial" w:cs="Arial"/>
          <w:sz w:val="28"/>
          <w:szCs w:val="28"/>
        </w:rPr>
        <w:t>енды: «Логопед советует</w:t>
      </w:r>
      <w:r w:rsidRPr="00C97224">
        <w:rPr>
          <w:rFonts w:ascii="Arial" w:hAnsi="Arial" w:cs="Arial"/>
          <w:sz w:val="28"/>
          <w:szCs w:val="28"/>
        </w:rPr>
        <w:t>»,</w:t>
      </w:r>
      <w:r>
        <w:rPr>
          <w:rFonts w:ascii="Arial" w:hAnsi="Arial" w:cs="Arial"/>
          <w:sz w:val="28"/>
          <w:szCs w:val="28"/>
        </w:rPr>
        <w:t xml:space="preserve"> «Ребенок имеет право», «Счастливый мир детства»,  «Школа пешеходных наук», «</w:t>
      </w:r>
      <w:proofErr w:type="spellStart"/>
      <w:r>
        <w:rPr>
          <w:rFonts w:ascii="Arial" w:hAnsi="Arial" w:cs="Arial"/>
          <w:sz w:val="28"/>
          <w:szCs w:val="28"/>
        </w:rPr>
        <w:t>Витаминка</w:t>
      </w:r>
      <w:proofErr w:type="spellEnd"/>
      <w:r>
        <w:rPr>
          <w:rFonts w:ascii="Arial" w:hAnsi="Arial" w:cs="Arial"/>
          <w:sz w:val="28"/>
          <w:szCs w:val="28"/>
        </w:rPr>
        <w:t xml:space="preserve"> советует», выставки</w:t>
      </w:r>
      <w:r w:rsidRPr="00C97224">
        <w:rPr>
          <w:rFonts w:ascii="Arial" w:hAnsi="Arial" w:cs="Arial"/>
          <w:sz w:val="28"/>
          <w:szCs w:val="28"/>
        </w:rPr>
        <w:t xml:space="preserve"> детских рисунков. В течение года воспитатели на группах проводили консультации по подготовке детей</w:t>
      </w:r>
      <w:r>
        <w:rPr>
          <w:rFonts w:ascii="Arial" w:hAnsi="Arial" w:cs="Arial"/>
          <w:sz w:val="28"/>
          <w:szCs w:val="28"/>
        </w:rPr>
        <w:t xml:space="preserve"> к школе, по адаптации детей раннего возраста, по сохранению и укреплению здоровья детей</w:t>
      </w:r>
      <w:r w:rsidRPr="00C97224">
        <w:rPr>
          <w:rFonts w:ascii="Arial" w:hAnsi="Arial" w:cs="Arial"/>
          <w:sz w:val="28"/>
          <w:szCs w:val="28"/>
        </w:rPr>
        <w:t xml:space="preserve">, по </w:t>
      </w:r>
      <w:r>
        <w:rPr>
          <w:rFonts w:ascii="Arial" w:hAnsi="Arial" w:cs="Arial"/>
          <w:sz w:val="28"/>
          <w:szCs w:val="28"/>
        </w:rPr>
        <w:t xml:space="preserve">развитию детей в театрализованной </w:t>
      </w:r>
      <w:r w:rsidRPr="00C97224">
        <w:rPr>
          <w:rFonts w:ascii="Arial" w:hAnsi="Arial" w:cs="Arial"/>
          <w:sz w:val="28"/>
          <w:szCs w:val="28"/>
        </w:rPr>
        <w:t xml:space="preserve"> деятельности  и другие. </w:t>
      </w:r>
      <w:r>
        <w:rPr>
          <w:rFonts w:ascii="Arial" w:hAnsi="Arial" w:cs="Arial"/>
          <w:sz w:val="28"/>
          <w:szCs w:val="28"/>
        </w:rPr>
        <w:t>Для родителей подготовительных групп «</w:t>
      </w:r>
      <w:proofErr w:type="spellStart"/>
      <w:r>
        <w:rPr>
          <w:rFonts w:ascii="Arial" w:hAnsi="Arial" w:cs="Arial"/>
          <w:sz w:val="28"/>
          <w:szCs w:val="28"/>
        </w:rPr>
        <w:t>АБВГДЕйка</w:t>
      </w:r>
      <w:proofErr w:type="spellEnd"/>
      <w:r>
        <w:rPr>
          <w:rFonts w:ascii="Arial" w:hAnsi="Arial" w:cs="Arial"/>
          <w:sz w:val="28"/>
          <w:szCs w:val="28"/>
        </w:rPr>
        <w:t xml:space="preserve">», «Улыбка» учителем-логопедом Галиной Александровной Захаровой проведены открытые занятия по подготовке детей к грамоте. </w:t>
      </w:r>
      <w:r w:rsidRPr="00C97224">
        <w:rPr>
          <w:rFonts w:ascii="Arial" w:hAnsi="Arial" w:cs="Arial"/>
          <w:sz w:val="28"/>
          <w:szCs w:val="28"/>
        </w:rPr>
        <w:t>Активное участие родители принимали в субботниках по благоустройству групповых комнат и участков де</w:t>
      </w:r>
      <w:r>
        <w:rPr>
          <w:rFonts w:ascii="Arial" w:hAnsi="Arial" w:cs="Arial"/>
          <w:sz w:val="28"/>
          <w:szCs w:val="28"/>
        </w:rPr>
        <w:t>тского сада</w:t>
      </w:r>
      <w:r w:rsidRPr="00C97224">
        <w:rPr>
          <w:rFonts w:ascii="Arial" w:hAnsi="Arial" w:cs="Arial"/>
          <w:sz w:val="28"/>
          <w:szCs w:val="28"/>
        </w:rPr>
        <w:t xml:space="preserve">. Многие семьи являлись  активными  участниками </w:t>
      </w:r>
      <w:proofErr w:type="spellStart"/>
      <w:r w:rsidRPr="00C97224">
        <w:rPr>
          <w:rFonts w:ascii="Arial" w:hAnsi="Arial" w:cs="Arial"/>
          <w:sz w:val="28"/>
          <w:szCs w:val="28"/>
        </w:rPr>
        <w:t>внутрисадовских</w:t>
      </w:r>
      <w:proofErr w:type="spellEnd"/>
      <w:r w:rsidRPr="00C97224">
        <w:rPr>
          <w:rFonts w:ascii="Arial" w:hAnsi="Arial" w:cs="Arial"/>
          <w:sz w:val="28"/>
          <w:szCs w:val="28"/>
        </w:rPr>
        <w:t xml:space="preserve"> соревнований и развлечений, городских и региональных  спортивных мероприятий  («Кросс </w:t>
      </w:r>
      <w:r>
        <w:rPr>
          <w:rFonts w:ascii="Arial" w:hAnsi="Arial" w:cs="Arial"/>
          <w:sz w:val="28"/>
          <w:szCs w:val="28"/>
        </w:rPr>
        <w:t>нации», «Лыжня России»)</w:t>
      </w:r>
      <w:r w:rsidRPr="00C97224">
        <w:rPr>
          <w:rFonts w:ascii="Arial" w:hAnsi="Arial" w:cs="Arial"/>
          <w:sz w:val="28"/>
          <w:szCs w:val="28"/>
        </w:rPr>
        <w:t>. Для родителей предоставляется   возможность  получить  на группах информацию о режиме дня</w:t>
      </w:r>
      <w:r>
        <w:rPr>
          <w:rFonts w:ascii="Arial" w:hAnsi="Arial" w:cs="Arial"/>
          <w:sz w:val="28"/>
          <w:szCs w:val="28"/>
        </w:rPr>
        <w:t xml:space="preserve">, </w:t>
      </w:r>
      <w:r w:rsidRPr="00C97224">
        <w:rPr>
          <w:rFonts w:ascii="Arial" w:hAnsi="Arial" w:cs="Arial"/>
          <w:sz w:val="28"/>
          <w:szCs w:val="28"/>
        </w:rPr>
        <w:t>о состояни</w:t>
      </w:r>
      <w:r>
        <w:rPr>
          <w:rFonts w:ascii="Arial" w:hAnsi="Arial" w:cs="Arial"/>
          <w:sz w:val="28"/>
          <w:szCs w:val="28"/>
        </w:rPr>
        <w:t>и воспитательно-</w:t>
      </w:r>
      <w:r w:rsidRPr="00C97224">
        <w:rPr>
          <w:rFonts w:ascii="Arial" w:hAnsi="Arial" w:cs="Arial"/>
          <w:sz w:val="28"/>
          <w:szCs w:val="28"/>
        </w:rPr>
        <w:t>образовательного  процесса</w:t>
      </w:r>
      <w:r>
        <w:rPr>
          <w:rFonts w:ascii="Arial" w:hAnsi="Arial" w:cs="Arial"/>
          <w:sz w:val="28"/>
          <w:szCs w:val="28"/>
        </w:rPr>
        <w:t>, ежедневно для них была представлена информация «День за днем»</w:t>
      </w:r>
      <w:r w:rsidRPr="00C9722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Ежеквартально родители получали памятки по разным вопросам</w:t>
      </w:r>
      <w:r w:rsidRPr="00C972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воспитания обучения и оздоровления воспитанников. В 2011 году для родителей и общественности начала работать интернет-страничка детского сада на базе сайта Комитета по образованию администрации города Тобольска, материал которой обновляется ежемесячно. </w:t>
      </w:r>
      <w:r w:rsidRPr="00C97224">
        <w:rPr>
          <w:rFonts w:ascii="Arial" w:hAnsi="Arial" w:cs="Arial"/>
          <w:sz w:val="28"/>
          <w:szCs w:val="28"/>
        </w:rPr>
        <w:t xml:space="preserve">Таким образом, в этом учебном году, проведена удовлетворительная работа  по  </w:t>
      </w:r>
      <w:r>
        <w:rPr>
          <w:rFonts w:ascii="Arial" w:hAnsi="Arial" w:cs="Arial"/>
          <w:sz w:val="28"/>
          <w:szCs w:val="28"/>
        </w:rPr>
        <w:t>сотрудничеству детского сада, семьи. План по взаимодействию с родителями выполнен полностью.</w:t>
      </w:r>
      <w:r w:rsidRPr="00C97224">
        <w:rPr>
          <w:rFonts w:ascii="Arial" w:hAnsi="Arial" w:cs="Arial"/>
          <w:sz w:val="28"/>
          <w:szCs w:val="28"/>
        </w:rPr>
        <w:t xml:space="preserve">    </w:t>
      </w:r>
    </w:p>
    <w:p w:rsidR="00871AA7" w:rsidRDefault="00871AA7" w:rsidP="00871AA7">
      <w:pPr>
        <w:rPr>
          <w:rFonts w:ascii="Arial" w:hAnsi="Arial" w:cs="Arial"/>
          <w:b/>
          <w:sz w:val="28"/>
          <w:szCs w:val="28"/>
        </w:rPr>
      </w:pPr>
    </w:p>
    <w:p w:rsidR="00871AA7" w:rsidRPr="00C97224" w:rsidRDefault="00871AA7" w:rsidP="00871AA7">
      <w:pPr>
        <w:jc w:val="center"/>
        <w:rPr>
          <w:rFonts w:ascii="Arial" w:hAnsi="Arial" w:cs="Arial"/>
          <w:b/>
          <w:sz w:val="28"/>
          <w:szCs w:val="28"/>
        </w:rPr>
      </w:pPr>
      <w:r w:rsidRPr="00C97224">
        <w:rPr>
          <w:rFonts w:ascii="Arial" w:hAnsi="Arial" w:cs="Arial"/>
          <w:b/>
          <w:sz w:val="28"/>
          <w:szCs w:val="28"/>
        </w:rPr>
        <w:t>7. Преемственность в работе со школой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C97224">
        <w:rPr>
          <w:rFonts w:ascii="Arial" w:hAnsi="Arial" w:cs="Arial"/>
          <w:sz w:val="28"/>
          <w:szCs w:val="28"/>
        </w:rPr>
        <w:t xml:space="preserve">        Анализируя </w:t>
      </w:r>
      <w:r>
        <w:rPr>
          <w:rFonts w:ascii="Arial" w:hAnsi="Arial" w:cs="Arial"/>
          <w:sz w:val="28"/>
          <w:szCs w:val="28"/>
        </w:rPr>
        <w:t xml:space="preserve">выполнение </w:t>
      </w:r>
      <w:r w:rsidRPr="00C97224">
        <w:rPr>
          <w:rFonts w:ascii="Arial" w:hAnsi="Arial" w:cs="Arial"/>
          <w:sz w:val="28"/>
          <w:szCs w:val="28"/>
        </w:rPr>
        <w:t>план</w:t>
      </w:r>
      <w:r>
        <w:rPr>
          <w:rFonts w:ascii="Arial" w:hAnsi="Arial" w:cs="Arial"/>
          <w:sz w:val="28"/>
          <w:szCs w:val="28"/>
        </w:rPr>
        <w:t xml:space="preserve">а </w:t>
      </w:r>
      <w:r w:rsidRPr="00C97224">
        <w:rPr>
          <w:rFonts w:ascii="Arial" w:hAnsi="Arial" w:cs="Arial"/>
          <w:sz w:val="28"/>
          <w:szCs w:val="28"/>
        </w:rPr>
        <w:t xml:space="preserve">преемственности детского сада со </w:t>
      </w:r>
      <w:r>
        <w:rPr>
          <w:rFonts w:ascii="Arial" w:hAnsi="Arial" w:cs="Arial"/>
          <w:sz w:val="28"/>
          <w:szCs w:val="28"/>
        </w:rPr>
        <w:t xml:space="preserve">средней школой №5 </w:t>
      </w:r>
      <w:r w:rsidRPr="00C97224">
        <w:rPr>
          <w:rFonts w:ascii="Arial" w:hAnsi="Arial" w:cs="Arial"/>
          <w:sz w:val="28"/>
          <w:szCs w:val="28"/>
        </w:rPr>
        <w:t>необходимо отметить, что в текущем году были проведены  мероприятия  в соотв</w:t>
      </w:r>
      <w:r>
        <w:rPr>
          <w:rFonts w:ascii="Arial" w:hAnsi="Arial" w:cs="Arial"/>
          <w:sz w:val="28"/>
          <w:szCs w:val="28"/>
        </w:rPr>
        <w:t xml:space="preserve">етствии с годовым планом работы. </w:t>
      </w:r>
      <w:r w:rsidRPr="00C97224">
        <w:rPr>
          <w:rFonts w:ascii="Arial" w:hAnsi="Arial" w:cs="Arial"/>
          <w:sz w:val="28"/>
          <w:szCs w:val="28"/>
        </w:rPr>
        <w:t>Прошли традиционные посещения детьми подготовительной к школе</w:t>
      </w:r>
      <w:r>
        <w:rPr>
          <w:rFonts w:ascii="Arial" w:hAnsi="Arial" w:cs="Arial"/>
          <w:sz w:val="28"/>
          <w:szCs w:val="28"/>
        </w:rPr>
        <w:t xml:space="preserve"> групп</w:t>
      </w:r>
      <w:r w:rsidRPr="00C97224">
        <w:rPr>
          <w:rFonts w:ascii="Arial" w:hAnsi="Arial" w:cs="Arial"/>
          <w:sz w:val="28"/>
          <w:szCs w:val="28"/>
        </w:rPr>
        <w:t xml:space="preserve"> праздничной линейки, пос</w:t>
      </w:r>
      <w:r>
        <w:rPr>
          <w:rFonts w:ascii="Arial" w:hAnsi="Arial" w:cs="Arial"/>
          <w:sz w:val="28"/>
          <w:szCs w:val="28"/>
        </w:rPr>
        <w:t xml:space="preserve">вящённой Дню знаний. </w:t>
      </w:r>
      <w:r w:rsidRPr="00C97224">
        <w:rPr>
          <w:rFonts w:ascii="Arial" w:hAnsi="Arial" w:cs="Arial"/>
          <w:sz w:val="28"/>
          <w:szCs w:val="28"/>
        </w:rPr>
        <w:t>Для родителей выпуск</w:t>
      </w:r>
      <w:r>
        <w:rPr>
          <w:rFonts w:ascii="Arial" w:hAnsi="Arial" w:cs="Arial"/>
          <w:sz w:val="28"/>
          <w:szCs w:val="28"/>
        </w:rPr>
        <w:t>ников была организована «Школа первоклассника».</w:t>
      </w:r>
      <w:r w:rsidRPr="00C9722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Эти </w:t>
      </w:r>
      <w:r w:rsidRPr="00C97224">
        <w:rPr>
          <w:rFonts w:ascii="Arial" w:hAnsi="Arial" w:cs="Arial"/>
          <w:sz w:val="28"/>
          <w:szCs w:val="28"/>
        </w:rPr>
        <w:t>мероприятия явились хорошим средством профилактики трудностей школьной адаптации выпускников и их родителей.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В октябре 2011 года воспитатели Светлана Анатольевна Симонова, Ольга Леонидовна </w:t>
      </w:r>
      <w:proofErr w:type="spellStart"/>
      <w:r>
        <w:rPr>
          <w:rFonts w:ascii="Arial" w:hAnsi="Arial" w:cs="Arial"/>
          <w:sz w:val="28"/>
          <w:szCs w:val="28"/>
        </w:rPr>
        <w:t>Сабарова</w:t>
      </w:r>
      <w:proofErr w:type="spellEnd"/>
      <w:r>
        <w:rPr>
          <w:rFonts w:ascii="Arial" w:hAnsi="Arial" w:cs="Arial"/>
          <w:sz w:val="28"/>
          <w:szCs w:val="28"/>
        </w:rPr>
        <w:t xml:space="preserve"> и старший воспитатель Светлана Вячеславовна Елфимова приняли участие в «Круглом столе» в средней школе № 12, где обсуждали проблему готовности детей к школьному обучению и адаптации детей к школе.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В декабре 2011 года прошла экскурсия в среднюю школу № 12 с детьми подготовительных групп «</w:t>
      </w:r>
      <w:proofErr w:type="spellStart"/>
      <w:r>
        <w:rPr>
          <w:rFonts w:ascii="Arial" w:hAnsi="Arial" w:cs="Arial"/>
          <w:sz w:val="28"/>
          <w:szCs w:val="28"/>
        </w:rPr>
        <w:t>АБВГДЕйка</w:t>
      </w:r>
      <w:proofErr w:type="spellEnd"/>
      <w:r>
        <w:rPr>
          <w:rFonts w:ascii="Arial" w:hAnsi="Arial" w:cs="Arial"/>
          <w:sz w:val="28"/>
          <w:szCs w:val="28"/>
        </w:rPr>
        <w:t xml:space="preserve">» (воспитатели Ольга Леонидовна </w:t>
      </w:r>
      <w:proofErr w:type="spellStart"/>
      <w:r>
        <w:rPr>
          <w:rFonts w:ascii="Arial" w:hAnsi="Arial" w:cs="Arial"/>
          <w:sz w:val="28"/>
          <w:szCs w:val="28"/>
        </w:rPr>
        <w:t>Сабарова</w:t>
      </w:r>
      <w:proofErr w:type="spellEnd"/>
      <w:r>
        <w:rPr>
          <w:rFonts w:ascii="Arial" w:hAnsi="Arial" w:cs="Arial"/>
          <w:sz w:val="28"/>
          <w:szCs w:val="28"/>
        </w:rPr>
        <w:t xml:space="preserve">, Галина Георгиевна Быкова) и «Улыбка» (воспитатели Светлана Анатольевна Симонова, Ольга Сергеевна </w:t>
      </w:r>
      <w:r>
        <w:rPr>
          <w:rFonts w:ascii="Arial" w:hAnsi="Arial" w:cs="Arial"/>
          <w:sz w:val="28"/>
          <w:szCs w:val="28"/>
        </w:rPr>
        <w:lastRenderedPageBreak/>
        <w:t>Яковлева), где дети имели возможность побывать в кабинете школьного класса, спортивном зале и сами поучаствовали в уроке, решая логические задачи.</w:t>
      </w:r>
    </w:p>
    <w:p w:rsidR="00871AA7" w:rsidRPr="00C87798" w:rsidRDefault="00871AA7" w:rsidP="00871AA7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В январе 2012 года было </w:t>
      </w:r>
      <w:r w:rsidRPr="003B7746">
        <w:rPr>
          <w:rFonts w:ascii="Arial" w:hAnsi="Arial" w:cs="Arial"/>
          <w:sz w:val="28"/>
          <w:szCs w:val="28"/>
        </w:rPr>
        <w:t xml:space="preserve">проведено городское методическое объединение воспитателей по </w:t>
      </w:r>
      <w:proofErr w:type="spellStart"/>
      <w:r w:rsidRPr="003B7746">
        <w:rPr>
          <w:rFonts w:ascii="Arial" w:hAnsi="Arial" w:cs="Arial"/>
          <w:sz w:val="28"/>
          <w:szCs w:val="28"/>
        </w:rPr>
        <w:t>предшкольной</w:t>
      </w:r>
      <w:proofErr w:type="spellEnd"/>
      <w:r w:rsidRPr="003B7746">
        <w:rPr>
          <w:rFonts w:ascii="Arial" w:hAnsi="Arial" w:cs="Arial"/>
          <w:sz w:val="28"/>
          <w:szCs w:val="28"/>
        </w:rPr>
        <w:t xml:space="preserve"> подготовке «Социально-личностная готовность к школьному обучению посредством взаимодействия педагогов дошкольного учреждения,  учителей и родителей», опыт работы представила Ольга Леонидовна </w:t>
      </w:r>
      <w:proofErr w:type="spellStart"/>
      <w:r w:rsidRPr="003B7746">
        <w:rPr>
          <w:rFonts w:ascii="Arial" w:hAnsi="Arial" w:cs="Arial"/>
          <w:sz w:val="28"/>
          <w:szCs w:val="28"/>
        </w:rPr>
        <w:t>Сабарова</w:t>
      </w:r>
      <w:proofErr w:type="spellEnd"/>
      <w:r w:rsidRPr="003B7746">
        <w:rPr>
          <w:rFonts w:ascii="Arial" w:hAnsi="Arial" w:cs="Arial"/>
          <w:sz w:val="28"/>
          <w:szCs w:val="28"/>
        </w:rPr>
        <w:t xml:space="preserve"> (образование высшее педагогичес</w:t>
      </w:r>
      <w:r>
        <w:rPr>
          <w:rFonts w:ascii="Arial" w:hAnsi="Arial" w:cs="Arial"/>
          <w:sz w:val="28"/>
          <w:szCs w:val="28"/>
        </w:rPr>
        <w:t>кое, педагогический стаж 19 лет</w:t>
      </w:r>
      <w:r w:rsidRPr="003B7746">
        <w:rPr>
          <w:rFonts w:ascii="Arial" w:hAnsi="Arial" w:cs="Arial"/>
          <w:sz w:val="28"/>
          <w:szCs w:val="28"/>
        </w:rPr>
        <w:t>, 1 квалификационная категория).</w:t>
      </w:r>
      <w:r>
        <w:rPr>
          <w:rFonts w:ascii="Arial" w:hAnsi="Arial" w:cs="Arial"/>
          <w:sz w:val="28"/>
          <w:szCs w:val="28"/>
        </w:rPr>
        <w:t xml:space="preserve"> Методическое объединение прошло с приглашением учителя начальных классов средней школы № 12 Мариной Анатольевной </w:t>
      </w:r>
      <w:proofErr w:type="spellStart"/>
      <w:r>
        <w:rPr>
          <w:rFonts w:ascii="Arial" w:hAnsi="Arial" w:cs="Arial"/>
          <w:sz w:val="28"/>
          <w:szCs w:val="28"/>
        </w:rPr>
        <w:t>Покачевой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В марте 2012 года  в средней школе №5 воспитанники подготовительной группы «Улыбка» (воспитатели Светлана Анатольевна Симонова, Ольга Сергеевна Яковлева) участвовали в КВН по правилам дорожного движения с учениками первых классов и стали победителями.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В апреле 2012 года директор Светлана </w:t>
      </w:r>
      <w:proofErr w:type="spellStart"/>
      <w:r>
        <w:rPr>
          <w:rFonts w:ascii="Arial" w:hAnsi="Arial" w:cs="Arial"/>
          <w:sz w:val="28"/>
          <w:szCs w:val="28"/>
        </w:rPr>
        <w:t>Владиленовна</w:t>
      </w:r>
      <w:proofErr w:type="spellEnd"/>
      <w:r>
        <w:rPr>
          <w:rFonts w:ascii="Arial" w:hAnsi="Arial" w:cs="Arial"/>
          <w:sz w:val="28"/>
          <w:szCs w:val="28"/>
        </w:rPr>
        <w:t xml:space="preserve"> Шевелёва, старший воспитатель Лариса Леонидовна Ростовщикова, Светлана Вячеславовна Елфимова приняли участие в «Круглом столе» в средней школе № 5 по вопросу готовности детей к обучению в школе. На данном мероприятии решено создать координационно-методический совет детских садов 6 микрорайона и средней школы №5 для решения вопросов преемственности между детским садом и школой.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8D1C3E">
        <w:rPr>
          <w:rFonts w:ascii="Arial" w:hAnsi="Arial" w:cs="Arial"/>
          <w:sz w:val="28"/>
          <w:szCs w:val="28"/>
        </w:rPr>
        <w:t>Результаты социально-психологической адаптации в школах города за сентябрь-октябрь 2011-2012 учебного года</w:t>
      </w:r>
      <w:r>
        <w:rPr>
          <w:rFonts w:ascii="Arial" w:hAnsi="Arial" w:cs="Arial"/>
          <w:sz w:val="28"/>
          <w:szCs w:val="28"/>
        </w:rPr>
        <w:t xml:space="preserve"> </w:t>
      </w:r>
      <w:r w:rsidRPr="008D1C3E">
        <w:rPr>
          <w:rFonts w:ascii="Arial" w:hAnsi="Arial" w:cs="Arial"/>
          <w:sz w:val="28"/>
          <w:szCs w:val="28"/>
        </w:rPr>
        <w:t>выпускников 2010-2011 учебного года</w:t>
      </w:r>
      <w:r>
        <w:rPr>
          <w:rFonts w:ascii="Arial" w:hAnsi="Arial" w:cs="Arial"/>
          <w:sz w:val="28"/>
          <w:szCs w:val="28"/>
        </w:rPr>
        <w:t xml:space="preserve"> нашего детского сада следующие: из 43 детей – 30 человек (73%) с полной зоной адаптации, 10 (24%) – с неполной зоной адаптации, 1 ребенок (3%) с </w:t>
      </w:r>
      <w:proofErr w:type="spellStart"/>
      <w:r>
        <w:rPr>
          <w:rFonts w:ascii="Arial" w:hAnsi="Arial" w:cs="Arial"/>
          <w:sz w:val="28"/>
          <w:szCs w:val="28"/>
        </w:rPr>
        <w:t>дезадаптацией</w:t>
      </w:r>
      <w:proofErr w:type="spellEnd"/>
      <w:r>
        <w:rPr>
          <w:rFonts w:ascii="Arial" w:hAnsi="Arial" w:cs="Arial"/>
          <w:sz w:val="28"/>
          <w:szCs w:val="28"/>
        </w:rPr>
        <w:t xml:space="preserve"> (Кожевников Андрей). Это говорит о том, что необходимо проводить и дальнейшую работу по подготовке детей к школе.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Не состоялась запланированная экскурсия в школу №5, это было связано с закрытием школы на капитальный ремонт, данную экскурсию необходимо запланировать в следующем учебном году для  повышения  интереса к школе и более легкой адаптации</w:t>
      </w:r>
      <w:r w:rsidRPr="00C97224">
        <w:rPr>
          <w:rFonts w:ascii="Arial" w:hAnsi="Arial" w:cs="Arial"/>
          <w:sz w:val="28"/>
          <w:szCs w:val="28"/>
        </w:rPr>
        <w:t>.</w:t>
      </w:r>
    </w:p>
    <w:p w:rsidR="00871AA7" w:rsidRPr="00866C62" w:rsidRDefault="00871AA7" w:rsidP="00871AA7">
      <w:pPr>
        <w:pStyle w:val="af3"/>
        <w:jc w:val="both"/>
        <w:rPr>
          <w:rFonts w:ascii="Arial" w:hAnsi="Arial" w:cs="Arial"/>
          <w:sz w:val="28"/>
          <w:szCs w:val="28"/>
        </w:rPr>
      </w:pPr>
      <w:r w:rsidRPr="00866C62">
        <w:rPr>
          <w:rFonts w:ascii="Arial" w:hAnsi="Arial" w:cs="Arial"/>
          <w:sz w:val="28"/>
          <w:szCs w:val="28"/>
        </w:rPr>
        <w:t xml:space="preserve"> </w:t>
      </w:r>
      <w:r w:rsidRPr="00866C62">
        <w:rPr>
          <w:rFonts w:ascii="Arial" w:hAnsi="Arial" w:cs="Arial"/>
          <w:sz w:val="28"/>
          <w:szCs w:val="28"/>
        </w:rPr>
        <w:tab/>
      </w:r>
    </w:p>
    <w:p w:rsidR="00871AA7" w:rsidRPr="00CC3EC9" w:rsidRDefault="00871AA7" w:rsidP="00871A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Pr="00CC3EC9">
        <w:rPr>
          <w:rFonts w:ascii="Arial" w:hAnsi="Arial" w:cs="Arial"/>
          <w:b/>
          <w:sz w:val="28"/>
          <w:szCs w:val="28"/>
        </w:rPr>
        <w:t>. Итоги административно-хозяйственной работы</w:t>
      </w:r>
    </w:p>
    <w:p w:rsidR="00871AA7" w:rsidRPr="00E61361" w:rsidRDefault="00871AA7" w:rsidP="00871AA7">
      <w:pPr>
        <w:jc w:val="center"/>
        <w:rPr>
          <w:rFonts w:ascii="Arial" w:hAnsi="Arial" w:cs="Arial"/>
          <w:b/>
          <w:sz w:val="16"/>
          <w:szCs w:val="16"/>
        </w:rPr>
      </w:pPr>
    </w:p>
    <w:p w:rsidR="00871AA7" w:rsidRPr="00CC3EC9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CC3EC9">
        <w:rPr>
          <w:rFonts w:ascii="Arial" w:hAnsi="Arial" w:cs="Arial"/>
          <w:sz w:val="28"/>
          <w:szCs w:val="28"/>
        </w:rPr>
        <w:t xml:space="preserve">       В 20</w:t>
      </w:r>
      <w:r>
        <w:rPr>
          <w:rFonts w:ascii="Arial" w:hAnsi="Arial" w:cs="Arial"/>
          <w:sz w:val="28"/>
          <w:szCs w:val="28"/>
        </w:rPr>
        <w:t>11-2012</w:t>
      </w:r>
      <w:r w:rsidRPr="00CC3EC9">
        <w:rPr>
          <w:rFonts w:ascii="Arial" w:hAnsi="Arial" w:cs="Arial"/>
          <w:sz w:val="28"/>
          <w:szCs w:val="28"/>
        </w:rPr>
        <w:t xml:space="preserve"> учебном году проведён ряд мероприятий для обеспечения решения годовых задач и оснащения предметно-развивающей среды. Для методического кабинета приобретён дидактический и ме</w:t>
      </w:r>
      <w:r>
        <w:rPr>
          <w:rFonts w:ascii="Arial" w:hAnsi="Arial" w:cs="Arial"/>
          <w:sz w:val="28"/>
          <w:szCs w:val="28"/>
        </w:rPr>
        <w:t>тодический материал для формирования навыков здорового образа жизни и безопасного поведения у детей.</w:t>
      </w:r>
    </w:p>
    <w:p w:rsidR="00871AA7" w:rsidRDefault="00871AA7" w:rsidP="00871AA7">
      <w:pPr>
        <w:jc w:val="both"/>
        <w:rPr>
          <w:rFonts w:ascii="Arial" w:hAnsi="Arial" w:cs="Arial"/>
          <w:sz w:val="28"/>
          <w:szCs w:val="28"/>
        </w:rPr>
      </w:pPr>
      <w:r w:rsidRPr="009819B7">
        <w:rPr>
          <w:rFonts w:ascii="Arial" w:hAnsi="Arial" w:cs="Arial"/>
          <w:sz w:val="28"/>
          <w:szCs w:val="28"/>
        </w:rPr>
        <w:t xml:space="preserve">       За счёт внебюджетных сре</w:t>
      </w:r>
      <w:proofErr w:type="gramStart"/>
      <w:r w:rsidRPr="009819B7">
        <w:rPr>
          <w:rFonts w:ascii="Arial" w:hAnsi="Arial" w:cs="Arial"/>
          <w:sz w:val="28"/>
          <w:szCs w:val="28"/>
        </w:rPr>
        <w:t>дств в с</w:t>
      </w:r>
      <w:proofErr w:type="gramEnd"/>
      <w:r w:rsidRPr="009819B7">
        <w:rPr>
          <w:rFonts w:ascii="Arial" w:hAnsi="Arial" w:cs="Arial"/>
          <w:sz w:val="28"/>
          <w:szCs w:val="28"/>
        </w:rPr>
        <w:t>ентябре 2011 отремонтирована крыша над музыкальным залом,  в декабре в группе «Почемучка» отремонтированы туалет и спальня с заменой сантехники, кабинет завхоза, в феврале кабинет директора.</w:t>
      </w:r>
      <w:r>
        <w:rPr>
          <w:rFonts w:ascii="Arial" w:hAnsi="Arial" w:cs="Arial"/>
        </w:rPr>
        <w:t xml:space="preserve">  </w:t>
      </w:r>
      <w:r w:rsidRPr="008253EE">
        <w:rPr>
          <w:rFonts w:ascii="Arial" w:hAnsi="Arial" w:cs="Arial"/>
          <w:sz w:val="28"/>
          <w:szCs w:val="28"/>
        </w:rPr>
        <w:t xml:space="preserve">Качественно проведен </w:t>
      </w:r>
      <w:r w:rsidRPr="00431DE8">
        <w:rPr>
          <w:rFonts w:ascii="Arial" w:hAnsi="Arial" w:cs="Arial"/>
          <w:sz w:val="28"/>
          <w:szCs w:val="28"/>
        </w:rPr>
        <w:t>капитальный ремонт кровли за счёт областного бюджета. В июне 2012 года проведён косметический ремонт в группах «</w:t>
      </w:r>
      <w:proofErr w:type="spellStart"/>
      <w:r w:rsidRPr="00431DE8">
        <w:rPr>
          <w:rFonts w:ascii="Arial" w:hAnsi="Arial" w:cs="Arial"/>
          <w:sz w:val="28"/>
          <w:szCs w:val="28"/>
        </w:rPr>
        <w:t>АБВГДейка</w:t>
      </w:r>
      <w:proofErr w:type="spellEnd"/>
      <w:r w:rsidRPr="00431DE8">
        <w:rPr>
          <w:rFonts w:ascii="Arial" w:hAnsi="Arial" w:cs="Arial"/>
          <w:sz w:val="28"/>
          <w:szCs w:val="28"/>
        </w:rPr>
        <w:t>», «Капелька»</w:t>
      </w:r>
      <w:r>
        <w:rPr>
          <w:rFonts w:ascii="Arial" w:hAnsi="Arial" w:cs="Arial"/>
          <w:sz w:val="28"/>
          <w:szCs w:val="28"/>
        </w:rPr>
        <w:t xml:space="preserve"> и в логопедическом кабинете</w:t>
      </w:r>
      <w:r w:rsidRPr="00431DE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</w:rPr>
        <w:t xml:space="preserve"> </w:t>
      </w:r>
      <w:r w:rsidRPr="008253EE">
        <w:rPr>
          <w:rFonts w:ascii="Arial" w:hAnsi="Arial" w:cs="Arial"/>
          <w:sz w:val="28"/>
          <w:szCs w:val="28"/>
        </w:rPr>
        <w:t xml:space="preserve">В группах «Солнышко», «Радуга» заменены </w:t>
      </w:r>
      <w:r w:rsidRPr="008253EE">
        <w:rPr>
          <w:rFonts w:ascii="Arial" w:hAnsi="Arial" w:cs="Arial"/>
          <w:sz w:val="28"/>
          <w:szCs w:val="28"/>
        </w:rPr>
        <w:lastRenderedPageBreak/>
        <w:t xml:space="preserve">стенды для родителей. </w:t>
      </w:r>
      <w:r>
        <w:rPr>
          <w:rFonts w:ascii="Arial" w:hAnsi="Arial" w:cs="Arial"/>
          <w:sz w:val="28"/>
          <w:szCs w:val="28"/>
        </w:rPr>
        <w:t xml:space="preserve">В мае 2012 года оборудованы прогулочные участки (забор, </w:t>
      </w:r>
      <w:proofErr w:type="spellStart"/>
      <w:r>
        <w:rPr>
          <w:rFonts w:ascii="Arial" w:hAnsi="Arial" w:cs="Arial"/>
          <w:sz w:val="28"/>
          <w:szCs w:val="28"/>
        </w:rPr>
        <w:t>МАФы</w:t>
      </w:r>
      <w:proofErr w:type="spellEnd"/>
      <w:r>
        <w:rPr>
          <w:rFonts w:ascii="Arial" w:hAnsi="Arial" w:cs="Arial"/>
          <w:sz w:val="28"/>
          <w:szCs w:val="28"/>
        </w:rPr>
        <w:t>) на группах «Солнышко», «</w:t>
      </w:r>
      <w:proofErr w:type="spellStart"/>
      <w:r>
        <w:rPr>
          <w:rFonts w:ascii="Arial" w:hAnsi="Arial" w:cs="Arial"/>
          <w:sz w:val="28"/>
          <w:szCs w:val="28"/>
        </w:rPr>
        <w:t>Топотушки</w:t>
      </w:r>
      <w:proofErr w:type="spellEnd"/>
      <w:r>
        <w:rPr>
          <w:rFonts w:ascii="Arial" w:hAnsi="Arial" w:cs="Arial"/>
          <w:sz w:val="28"/>
          <w:szCs w:val="28"/>
        </w:rPr>
        <w:t xml:space="preserve">», на участках групп «Пчёлка» и «Колобок» заменены песочницы, произведена замена песка на территории детского сада. На всех участках для прогулок детей изготовлены вывески с правилами эксплуатации малых архитектурных форм, оформлена центральная стена здания вывеской «Рады вас видеть» и «улыбающимся солнышком». </w:t>
      </w:r>
      <w:r w:rsidRPr="008253EE">
        <w:rPr>
          <w:rFonts w:ascii="Arial" w:hAnsi="Arial" w:cs="Arial"/>
          <w:sz w:val="28"/>
          <w:szCs w:val="28"/>
        </w:rPr>
        <w:t xml:space="preserve">В коридорах обновлен информационный стенд профсоюзного уголка. </w:t>
      </w:r>
      <w:r>
        <w:rPr>
          <w:rFonts w:ascii="Arial" w:hAnsi="Arial" w:cs="Arial"/>
          <w:sz w:val="28"/>
          <w:szCs w:val="28"/>
        </w:rPr>
        <w:t>Приобретена мебель для кабинетов бухгалтерии, завхоза, директора.</w:t>
      </w:r>
    </w:p>
    <w:p w:rsidR="00871AA7" w:rsidRPr="0008031A" w:rsidRDefault="00871AA7" w:rsidP="00871AA7">
      <w:pPr>
        <w:jc w:val="both"/>
        <w:rPr>
          <w:rFonts w:ascii="Arial" w:hAnsi="Arial" w:cs="Arial"/>
        </w:rPr>
      </w:pPr>
    </w:p>
    <w:p w:rsidR="00C41E74" w:rsidRDefault="00C41E74"/>
    <w:sectPr w:rsidR="00C41E74" w:rsidSect="00871AA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992"/>
    <w:multiLevelType w:val="multilevel"/>
    <w:tmpl w:val="3D64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253D0"/>
    <w:multiLevelType w:val="multilevel"/>
    <w:tmpl w:val="32B6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D603B"/>
    <w:multiLevelType w:val="multilevel"/>
    <w:tmpl w:val="E0A6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E01DC"/>
    <w:multiLevelType w:val="multilevel"/>
    <w:tmpl w:val="2612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B7ADC"/>
    <w:multiLevelType w:val="multilevel"/>
    <w:tmpl w:val="21B4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22926"/>
    <w:multiLevelType w:val="hybridMultilevel"/>
    <w:tmpl w:val="9E74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F0307"/>
    <w:multiLevelType w:val="hybridMultilevel"/>
    <w:tmpl w:val="9962C61A"/>
    <w:lvl w:ilvl="0" w:tplc="FF027984">
      <w:start w:val="1"/>
      <w:numFmt w:val="bullet"/>
      <w:lvlText w:val=""/>
      <w:lvlJc w:val="left"/>
      <w:pPr>
        <w:tabs>
          <w:tab w:val="num" w:pos="1531"/>
        </w:tabs>
        <w:ind w:left="153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2D9C0669"/>
    <w:multiLevelType w:val="multilevel"/>
    <w:tmpl w:val="197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25C75"/>
    <w:multiLevelType w:val="multilevel"/>
    <w:tmpl w:val="6688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90341"/>
    <w:multiLevelType w:val="multilevel"/>
    <w:tmpl w:val="991E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6278E"/>
    <w:multiLevelType w:val="multilevel"/>
    <w:tmpl w:val="5116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332EF5"/>
    <w:multiLevelType w:val="multilevel"/>
    <w:tmpl w:val="652E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B2814"/>
    <w:multiLevelType w:val="multilevel"/>
    <w:tmpl w:val="74EE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A22B1"/>
    <w:multiLevelType w:val="hybridMultilevel"/>
    <w:tmpl w:val="0C1E4EDE"/>
    <w:lvl w:ilvl="0" w:tplc="0419000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71AA7"/>
    <w:rsid w:val="002F5A26"/>
    <w:rsid w:val="00871AA7"/>
    <w:rsid w:val="00C4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AA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71AA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71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71AA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871AA7"/>
    <w:pPr>
      <w:keepNext/>
      <w:jc w:val="center"/>
      <w:outlineLvl w:val="4"/>
    </w:pPr>
    <w:rPr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871AA7"/>
    <w:pPr>
      <w:keepNext/>
      <w:outlineLvl w:val="5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qFormat/>
    <w:rsid w:val="00871AA7"/>
    <w:pPr>
      <w:keepNext/>
      <w:jc w:val="center"/>
      <w:outlineLvl w:val="6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71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1A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1A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1A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1AA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1A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71A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3">
    <w:name w:val="Table Grid"/>
    <w:basedOn w:val="a1"/>
    <w:rsid w:val="0087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71A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871AA7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871A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871AA7"/>
    <w:rPr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871AA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name w:val="Знак"/>
    <w:basedOn w:val="a"/>
    <w:rsid w:val="00871A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871AA7"/>
    <w:rPr>
      <w:color w:val="0000FF"/>
      <w:u w:val="single"/>
    </w:rPr>
  </w:style>
  <w:style w:type="paragraph" w:styleId="ab">
    <w:name w:val="Normal (Web)"/>
    <w:basedOn w:val="a"/>
    <w:rsid w:val="00871AA7"/>
    <w:pPr>
      <w:suppressAutoHyphens/>
      <w:spacing w:before="280" w:after="280"/>
    </w:pPr>
    <w:rPr>
      <w:lang w:eastAsia="ar-SA"/>
    </w:rPr>
  </w:style>
  <w:style w:type="character" w:styleId="ac">
    <w:name w:val="Strong"/>
    <w:basedOn w:val="a0"/>
    <w:qFormat/>
    <w:rsid w:val="00871AA7"/>
    <w:rPr>
      <w:b/>
      <w:bCs/>
    </w:rPr>
  </w:style>
  <w:style w:type="paragraph" w:styleId="ad">
    <w:name w:val="footer"/>
    <w:basedOn w:val="a"/>
    <w:link w:val="ae"/>
    <w:rsid w:val="00871A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1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 Знак"/>
    <w:basedOn w:val="a"/>
    <w:rsid w:val="00871A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871AA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871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871AA7"/>
  </w:style>
  <w:style w:type="paragraph" w:styleId="31">
    <w:name w:val="Body Text Indent 3"/>
    <w:basedOn w:val="a"/>
    <w:link w:val="32"/>
    <w:rsid w:val="00871AA7"/>
    <w:pPr>
      <w:ind w:firstLine="108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71A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71A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871A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871A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871A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basedOn w:val="a"/>
    <w:rsid w:val="00871AA7"/>
    <w:pPr>
      <w:widowControl w:val="0"/>
      <w:autoSpaceDE w:val="0"/>
      <w:autoSpaceDN w:val="0"/>
      <w:adjustRightInd w:val="0"/>
      <w:spacing w:line="370" w:lineRule="exact"/>
      <w:ind w:firstLine="379"/>
      <w:jc w:val="both"/>
    </w:pPr>
    <w:rPr>
      <w:rFonts w:ascii="Arial" w:hAnsi="Arial"/>
    </w:rPr>
  </w:style>
  <w:style w:type="paragraph" w:customStyle="1" w:styleId="Style5">
    <w:name w:val="Style5"/>
    <w:basedOn w:val="a"/>
    <w:rsid w:val="00871AA7"/>
    <w:pPr>
      <w:widowControl w:val="0"/>
      <w:autoSpaceDE w:val="0"/>
      <w:autoSpaceDN w:val="0"/>
      <w:adjustRightInd w:val="0"/>
      <w:spacing w:line="372" w:lineRule="exact"/>
      <w:jc w:val="both"/>
    </w:pPr>
    <w:rPr>
      <w:rFonts w:ascii="Arial" w:hAnsi="Arial"/>
    </w:rPr>
  </w:style>
  <w:style w:type="paragraph" w:customStyle="1" w:styleId="Style6">
    <w:name w:val="Style6"/>
    <w:basedOn w:val="a"/>
    <w:rsid w:val="00871AA7"/>
    <w:pPr>
      <w:widowControl w:val="0"/>
      <w:autoSpaceDE w:val="0"/>
      <w:autoSpaceDN w:val="0"/>
      <w:adjustRightInd w:val="0"/>
      <w:spacing w:line="370" w:lineRule="exact"/>
      <w:ind w:firstLine="480"/>
    </w:pPr>
    <w:rPr>
      <w:rFonts w:ascii="Arial" w:hAnsi="Arial"/>
    </w:rPr>
  </w:style>
  <w:style w:type="paragraph" w:customStyle="1" w:styleId="Style7">
    <w:name w:val="Style7"/>
    <w:basedOn w:val="a"/>
    <w:rsid w:val="00871AA7"/>
    <w:pPr>
      <w:widowControl w:val="0"/>
      <w:autoSpaceDE w:val="0"/>
      <w:autoSpaceDN w:val="0"/>
      <w:adjustRightInd w:val="0"/>
      <w:spacing w:line="370" w:lineRule="exact"/>
    </w:pPr>
    <w:rPr>
      <w:rFonts w:ascii="Arial" w:hAnsi="Arial"/>
    </w:rPr>
  </w:style>
  <w:style w:type="paragraph" w:customStyle="1" w:styleId="Style8">
    <w:name w:val="Style8"/>
    <w:basedOn w:val="a"/>
    <w:rsid w:val="00871AA7"/>
    <w:pPr>
      <w:widowControl w:val="0"/>
      <w:autoSpaceDE w:val="0"/>
      <w:autoSpaceDN w:val="0"/>
      <w:adjustRightInd w:val="0"/>
      <w:spacing w:line="370" w:lineRule="exact"/>
      <w:ind w:hanging="355"/>
    </w:pPr>
    <w:rPr>
      <w:rFonts w:ascii="Arial" w:hAnsi="Arial"/>
    </w:rPr>
  </w:style>
  <w:style w:type="paragraph" w:customStyle="1" w:styleId="af3">
    <w:name w:val="Содержимое таблицы"/>
    <w:basedOn w:val="a"/>
    <w:rsid w:val="00871AA7"/>
    <w:pPr>
      <w:widowControl w:val="0"/>
      <w:suppressLineNumbers/>
      <w:suppressAutoHyphens/>
    </w:pPr>
    <w:rPr>
      <w:rFonts w:eastAsia="Arial Unicode MS"/>
      <w:kern w:val="2"/>
    </w:rPr>
  </w:style>
  <w:style w:type="character" w:customStyle="1" w:styleId="FontStyle20">
    <w:name w:val="Font Style20"/>
    <w:basedOn w:val="a0"/>
    <w:rsid w:val="00871AA7"/>
    <w:rPr>
      <w:rFonts w:ascii="Arial" w:hAnsi="Arial" w:cs="Arial" w:hint="default"/>
      <w:b/>
      <w:bCs/>
      <w:sz w:val="26"/>
      <w:szCs w:val="26"/>
    </w:rPr>
  </w:style>
  <w:style w:type="character" w:customStyle="1" w:styleId="FontStyle21">
    <w:name w:val="Font Style21"/>
    <w:basedOn w:val="a0"/>
    <w:rsid w:val="00871AA7"/>
    <w:rPr>
      <w:rFonts w:ascii="Arial" w:hAnsi="Arial" w:cs="Arial" w:hint="default"/>
      <w:b/>
      <w:bCs/>
      <w:sz w:val="26"/>
      <w:szCs w:val="26"/>
    </w:rPr>
  </w:style>
  <w:style w:type="character" w:customStyle="1" w:styleId="FontStyle22">
    <w:name w:val="Font Style22"/>
    <w:basedOn w:val="a0"/>
    <w:rsid w:val="00871AA7"/>
    <w:rPr>
      <w:rFonts w:ascii="Arial" w:hAnsi="Arial" w:cs="Arial" w:hint="default"/>
      <w:sz w:val="26"/>
      <w:szCs w:val="26"/>
    </w:rPr>
  </w:style>
  <w:style w:type="character" w:customStyle="1" w:styleId="FontStyle13">
    <w:name w:val="Font Style13"/>
    <w:basedOn w:val="a0"/>
    <w:rsid w:val="00871AA7"/>
    <w:rPr>
      <w:rFonts w:ascii="Arial" w:hAnsi="Arial" w:cs="Arial" w:hint="default"/>
      <w:sz w:val="26"/>
      <w:szCs w:val="26"/>
    </w:rPr>
  </w:style>
  <w:style w:type="character" w:customStyle="1" w:styleId="FontStyle36">
    <w:name w:val="Font Style36"/>
    <w:basedOn w:val="a0"/>
    <w:rsid w:val="00871AA7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43">
    <w:name w:val="Font Style43"/>
    <w:basedOn w:val="a0"/>
    <w:rsid w:val="00871AA7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1">
    <w:name w:val="Font Style11"/>
    <w:basedOn w:val="a0"/>
    <w:rsid w:val="00871AA7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55">
    <w:name w:val="Font Style55"/>
    <w:basedOn w:val="a0"/>
    <w:rsid w:val="00871AA7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7">
    <w:name w:val="Font Style57"/>
    <w:basedOn w:val="a0"/>
    <w:rsid w:val="00871AA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59">
    <w:name w:val="Font Style59"/>
    <w:basedOn w:val="a0"/>
    <w:rsid w:val="00871AA7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89">
    <w:name w:val="Font Style89"/>
    <w:basedOn w:val="a0"/>
    <w:rsid w:val="00871AA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65">
    <w:name w:val="Font Style65"/>
    <w:basedOn w:val="a0"/>
    <w:rsid w:val="00871AA7"/>
    <w:rPr>
      <w:rFonts w:ascii="Georgia" w:hAnsi="Georgia" w:cs="Georgia" w:hint="default"/>
      <w:sz w:val="18"/>
      <w:szCs w:val="18"/>
    </w:rPr>
  </w:style>
  <w:style w:type="paragraph" w:styleId="af4">
    <w:name w:val="List Paragraph"/>
    <w:basedOn w:val="a"/>
    <w:qFormat/>
    <w:rsid w:val="00871AA7"/>
    <w:pPr>
      <w:ind w:left="720"/>
      <w:contextualSpacing/>
    </w:pPr>
  </w:style>
  <w:style w:type="paragraph" w:styleId="af5">
    <w:name w:val="No Spacing"/>
    <w:qFormat/>
    <w:rsid w:val="0087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871AA7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5766</Words>
  <Characters>32872</Characters>
  <Application>Microsoft Office Word</Application>
  <DocSecurity>0</DocSecurity>
  <Lines>273</Lines>
  <Paragraphs>77</Paragraphs>
  <ScaleCrop>false</ScaleCrop>
  <Company/>
  <LinksUpToDate>false</LinksUpToDate>
  <CharactersWithSpaces>38561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2013-01-30T09:43:00Z</dcterms:created>
  <dcterms:modified xsi:type="dcterms:W3CDTF">2013-01-30T09:51:00Z</dcterms:modified>
</cp:coreProperties>
</file>