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32" w:rsidRPr="003D671C" w:rsidRDefault="00A55E32" w:rsidP="002B7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D671C">
        <w:rPr>
          <w:rFonts w:ascii="Times New Roman" w:hAnsi="Times New Roman" w:cs="Times New Roman"/>
          <w:b/>
          <w:bCs/>
          <w:sz w:val="40"/>
          <w:szCs w:val="40"/>
        </w:rPr>
        <w:t>Родительское собрание на тему:</w:t>
      </w:r>
    </w:p>
    <w:p w:rsidR="00A55E32" w:rsidRDefault="00A55E32" w:rsidP="002B7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D671C">
        <w:rPr>
          <w:rFonts w:ascii="Times New Roman" w:hAnsi="Times New Roman" w:cs="Times New Roman"/>
          <w:b/>
          <w:bCs/>
          <w:sz w:val="40"/>
          <w:szCs w:val="40"/>
        </w:rPr>
        <w:t>«Развитие познавательных способностей детей средствами опытно-экспериментальной деятельности».</w:t>
      </w:r>
    </w:p>
    <w:p w:rsidR="00A55E32" w:rsidRPr="003D671C" w:rsidRDefault="00A55E32" w:rsidP="002B70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top-bal.ru/pars_docs/refs/95/94182/94182_html_7bbdfd16.jpg" style="position:absolute;left:0;text-align:left;margin-left:0;margin-top:0;width:151.15pt;height:113.35pt;z-index:251658240;visibility:visible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71C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</w:p>
    <w:p w:rsidR="00A55E32" w:rsidRPr="003D671C" w:rsidRDefault="00A55E32" w:rsidP="002B700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Раскрыть влияние опытно-экспериментальной деятельности детей на развитие познавательных способностей.</w:t>
      </w:r>
    </w:p>
    <w:p w:rsidR="00A55E32" w:rsidRPr="007B484C" w:rsidRDefault="00A55E32" w:rsidP="007B484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484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55E32" w:rsidRPr="003D671C" w:rsidRDefault="00A55E32" w:rsidP="007B48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Показать на примере открытого занятия как в процессе опытно-экспериментальной деятельности, организованной в детском саду дети приобретают новые знания.</w:t>
      </w:r>
    </w:p>
    <w:p w:rsidR="00A55E32" w:rsidRPr="003D671C" w:rsidRDefault="00A55E32" w:rsidP="002B700A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Дать практические рекомендации родителям по организации опытно-экспериментальной деятельности в домашних условиях.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3D671C">
        <w:rPr>
          <w:rFonts w:ascii="Times New Roman" w:hAnsi="Times New Roman" w:cs="Times New Roman"/>
          <w:sz w:val="28"/>
          <w:szCs w:val="28"/>
        </w:rPr>
        <w:t xml:space="preserve"> мастер-класс.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3D671C">
        <w:rPr>
          <w:rFonts w:ascii="Times New Roman" w:hAnsi="Times New Roman" w:cs="Times New Roman"/>
          <w:sz w:val="28"/>
          <w:szCs w:val="28"/>
        </w:rPr>
        <w:t xml:space="preserve"> воспитатели, родители.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3D671C">
        <w:rPr>
          <w:rFonts w:ascii="Times New Roman" w:hAnsi="Times New Roman" w:cs="Times New Roman"/>
          <w:sz w:val="28"/>
          <w:szCs w:val="28"/>
        </w:rPr>
        <w:t xml:space="preserve"> Фотов</w:t>
      </w:r>
      <w:r>
        <w:rPr>
          <w:rFonts w:ascii="Times New Roman" w:hAnsi="Times New Roman" w:cs="Times New Roman"/>
          <w:sz w:val="28"/>
          <w:szCs w:val="28"/>
        </w:rPr>
        <w:t>ыставка «Мы – исследователи!»; в</w:t>
      </w:r>
      <w:r w:rsidRPr="003D671C">
        <w:rPr>
          <w:rFonts w:ascii="Times New Roman" w:hAnsi="Times New Roman" w:cs="Times New Roman"/>
          <w:sz w:val="28"/>
          <w:szCs w:val="28"/>
        </w:rPr>
        <w:t xml:space="preserve">ыставка литературы: </w:t>
      </w:r>
    </w:p>
    <w:p w:rsidR="00A55E32" w:rsidRPr="003D671C" w:rsidRDefault="00A55E32" w:rsidP="002B700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«Организация опытно-экспериментальной деятельности детей 2-7 лет: тематическое планирование, рекомендации, конспекты занятий/ авт.-сост. Е.А.Мартынова,  И. М.Сучкова. –Изд. 2-е. – Волгоград: Учитель, 2014.</w:t>
      </w:r>
    </w:p>
    <w:p w:rsidR="00A55E32" w:rsidRPr="003D671C" w:rsidRDefault="00A55E32" w:rsidP="002B700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Д. Ванклив «Большая книга научных опытов для маленьких детей.</w:t>
      </w:r>
    </w:p>
    <w:p w:rsidR="00A55E32" w:rsidRPr="003D671C" w:rsidRDefault="00A55E32" w:rsidP="002B700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В. И М. Ромодины «Почему ветер дует? 40 опытов, экспериментов удивительных фактов для детей 5-7 лет»</w:t>
      </w:r>
    </w:p>
    <w:p w:rsidR="00A55E32" w:rsidRPr="003D671C" w:rsidRDefault="00A55E32" w:rsidP="002B700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А.Русаков «Прогулки с детьми и изучение всего на свете. Советы родителям и воспитателям.»</w:t>
      </w:r>
    </w:p>
    <w:p w:rsidR="00A55E32" w:rsidRPr="003D671C" w:rsidRDefault="00A55E32" w:rsidP="002B700A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Н.М.Зубкова «Воз и маленькая тележка чудес. Опыты и эксперименты для детей от 3 до 7 лет»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Видеозапись открытого занятия «Секреты Волшебницы воды», оборудование для демонстрации опыта родителям.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3D671C">
        <w:rPr>
          <w:rFonts w:ascii="Times New Roman" w:hAnsi="Times New Roman" w:cs="Times New Roman"/>
          <w:sz w:val="28"/>
          <w:szCs w:val="28"/>
        </w:rPr>
        <w:t xml:space="preserve"> подготовка пригласительных для родителей; организация фотовыставки «Мы  - исследователи!», подбор литер</w:t>
      </w:r>
      <w:r>
        <w:rPr>
          <w:rFonts w:ascii="Times New Roman" w:hAnsi="Times New Roman" w:cs="Times New Roman"/>
          <w:sz w:val="28"/>
          <w:szCs w:val="28"/>
        </w:rPr>
        <w:t>атуры для родителей</w:t>
      </w:r>
      <w:r w:rsidRPr="003D671C">
        <w:rPr>
          <w:rFonts w:ascii="Times New Roman" w:hAnsi="Times New Roman" w:cs="Times New Roman"/>
          <w:sz w:val="28"/>
          <w:szCs w:val="28"/>
        </w:rPr>
        <w:t>, подготовить памятки-рекомендации для родителей, оформление помещения.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Повестка собрания</w:t>
      </w:r>
      <w:r w:rsidRPr="003D67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55E32" w:rsidRPr="003D671C" w:rsidRDefault="00A55E32" w:rsidP="002B700A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по теме: «</w:t>
      </w:r>
      <w:r w:rsidRPr="003D671C">
        <w:rPr>
          <w:rFonts w:ascii="Times New Roman" w:hAnsi="Times New Roman" w:cs="Times New Roman"/>
          <w:sz w:val="28"/>
          <w:szCs w:val="28"/>
        </w:rPr>
        <w:t>Влияние опытно-экспериментальной деятельности детей на развитие познавательных способностей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671C">
        <w:rPr>
          <w:rFonts w:ascii="Times New Roman" w:hAnsi="Times New Roman" w:cs="Times New Roman"/>
          <w:sz w:val="28"/>
          <w:szCs w:val="28"/>
        </w:rPr>
        <w:t>.</w:t>
      </w:r>
    </w:p>
    <w:p w:rsidR="00A55E32" w:rsidRPr="003D671C" w:rsidRDefault="00A55E32" w:rsidP="002B700A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Мастер-класс по организации опытнической деятельности детей.</w:t>
      </w:r>
    </w:p>
    <w:p w:rsidR="00A55E32" w:rsidRPr="003D671C" w:rsidRDefault="00A55E32" w:rsidP="00C40814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Рекомендации родителям по организации опытов и экспериментов в домашних условиях.</w:t>
      </w:r>
    </w:p>
    <w:p w:rsidR="00A55E32" w:rsidRPr="003D671C" w:rsidRDefault="00A55E32" w:rsidP="002B700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собрания:</w:t>
      </w:r>
    </w:p>
    <w:p w:rsidR="00A55E32" w:rsidRPr="003D671C" w:rsidRDefault="00A55E32" w:rsidP="007B484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671C">
        <w:rPr>
          <w:rFonts w:ascii="Times New Roman" w:hAnsi="Times New Roman" w:cs="Times New Roman"/>
          <w:sz w:val="28"/>
          <w:szCs w:val="28"/>
        </w:rPr>
        <w:t>«Хочешь, чтобы твой ребенок уверенно стоял на ногах - не держи его все врем</w:t>
      </w:r>
      <w:r>
        <w:rPr>
          <w:rFonts w:ascii="Times New Roman" w:hAnsi="Times New Roman" w:cs="Times New Roman"/>
          <w:sz w:val="28"/>
          <w:szCs w:val="28"/>
        </w:rPr>
        <w:t>я за руку</w:t>
      </w:r>
      <w:r w:rsidRPr="003D67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671C">
        <w:rPr>
          <w:rFonts w:ascii="Times New Roman" w:hAnsi="Times New Roman" w:cs="Times New Roman"/>
          <w:sz w:val="28"/>
          <w:szCs w:val="28"/>
        </w:rPr>
        <w:t xml:space="preserve"> Виктория Фролова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E32" w:rsidRPr="003D671C" w:rsidRDefault="00A55E32" w:rsidP="002B700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Ребенок самый пытливый исследователь окружающей действительности. Это вполне очевидно: дети любят брать в рот различные предметы, открывать и закрывать двери и крышки, выбрасывать из кроватки все игрушки, ходить по лужам, есть снег и т.д. – перечислять можно бесконечно. Дети экспериментаторы и исследователи от природы. Эта способность заложена у них на биологическом уровне. Так почему же мы говорим о том, что необходимо развивать исследовательские способности детей?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Дети охвачены жаждой познания, часто задают нам вопросы: с 4-5 лет эти вопросы носят познавательный характер «Почему?», «Зачем?», «Где?» и т.д. Очень часто они нам докучают такими вопросами, мы пытаемся уйти от ответов «Отстань», «Потому что, потому», «Мне сейчас некогда» и т.д., тем самым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671C">
        <w:rPr>
          <w:rFonts w:ascii="Times New Roman" w:hAnsi="Times New Roman" w:cs="Times New Roman"/>
          <w:sz w:val="28"/>
          <w:szCs w:val="28"/>
        </w:rPr>
        <w:t xml:space="preserve"> пресекая детскую любознательность. Очень часто говорим: «Не лезь», «Не тронь», «Не поднимай» - тем самым ограничиваем пути детского познания и совершаем родительские ошибки.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Исследования ученых, педагогов-практиков показывают, что к старшему дошкольному возрасту возрастает интерес к познанию. Но в то же время можно наблюдать и снижение исследовательской активности детей, стремление без дополнительных интеллектуальных усилий получить от взрослого готовые ответы на возникающие вопросы.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Развивая исследовательские способности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671C">
        <w:rPr>
          <w:rFonts w:ascii="Times New Roman" w:hAnsi="Times New Roman" w:cs="Times New Roman"/>
          <w:sz w:val="28"/>
          <w:szCs w:val="28"/>
        </w:rPr>
        <w:t xml:space="preserve"> мы способствуем развитию познавательных способностей (развитию любознательности), творческих способностей (умению преобразовывать окружающую действительность, умению нестандартно мыслить), коммуникативных способностей (умение общаться с другими людьми, договариваться, выслушивать других людей, отстаивать собственную точку зрения). 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Ограничивая детей, не создавая определенных благоприятных условий – тем самым мы наносим вред детскому развитию.</w:t>
      </w:r>
    </w:p>
    <w:p w:rsidR="00A55E32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На сегодняшний день, в педагогической науке есть мнение о том, что детское экспериментирование может претендовать на роль ведущего вида деятельности, так же как игра.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671C">
        <w:rPr>
          <w:rFonts w:ascii="Times New Roman" w:hAnsi="Times New Roman" w:cs="Times New Roman"/>
          <w:sz w:val="28"/>
          <w:szCs w:val="28"/>
        </w:rPr>
        <w:t>Сейчас предлагаю вам провести несколько простых опытов, которые вы сможете повторить дома и заинтересовать своих детей, интересно провести досуг.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 xml:space="preserve">Опыт № 1. </w:t>
      </w:r>
      <w:r w:rsidRPr="003D671C">
        <w:rPr>
          <w:rFonts w:ascii="Times New Roman" w:hAnsi="Times New Roman" w:cs="Times New Roman"/>
          <w:i/>
          <w:iCs/>
          <w:sz w:val="28"/>
          <w:szCs w:val="28"/>
        </w:rPr>
        <w:t>"Волшебные бумажки"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Этот старый опыт проводили еще наши родители, чтоб развлечь нас. Возьмите и надуйте обычный воздушный шарик, заготовьте маленькие кусочки бумаги. Потрите шарик об шерстяную ткань или об волосы.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Поднесите шарик к бумажкам. По идее, бумажки должны как бы "примагнитить" к шарику. Ребенку постарше можно объяснить, что это произошло благодаря статическому электричеству.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Опыт № 2 «Угадай на ощупь» Завяжем глаза. Попробуй на ощупь угадать что лежит у меня в мешочке?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Опыт № 3.  Почему апельсин не  тонет.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 xml:space="preserve">Наберите в емкость воды и опустите в нее апельсин. Апельсин плавает — и вот почему: кожура у апельсина менее плотная, чем его внутренность, и содержит много частичек воздуха, которые помогают апельсину оставаться на поверхности. То же самое явление держит лед на поверхности воды: частички воздуха замораживаются, плотность уменьшается. Теперь очистите фрукт от кожуры и вновь опустите в воду: апельсин утонул из-за того, что увеличилась его плотность. 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Такие опыты вы можете провести и с другими фруктами и овощами. Еще можно предложить ребенку угадать фрукт или овощ по вкусу, запаху, на ощупь. И это тоже будет маленькое исследование: у фрукта (овоща) есть свой неповторимый вкус, аромат, структура поверхности.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Для организации опытов не требуется больших усилий, только желание, немного фантазии и конечно, некоторые научные знания.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71C">
        <w:rPr>
          <w:rFonts w:ascii="Times New Roman" w:hAnsi="Times New Roman" w:cs="Times New Roman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Например, что быстрее растворится: морская соль, пена для ванны, хвойный экстракт, кусочки мыла и т.п.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Кухня – это место, где ребёнок мешает родителям, особенно маме, когда она готовит еду. Но это может быть подходящее место для проведения интересных опытов и экспериментов.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 xml:space="preserve">Для опыта понадобятся несколько одинаковых мисочек, несколько поролоновых губок разного размера и цвета, вода. Такой опыт хорошо проводить если в семье не один ребенок. 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«У меня на столе несколько одинаковых мисочек и губки. Нальем немного воды в мисочку.  Как ты думаешь какая из губок наберёт в себя больше воды. Отожми воду в приготовленные пустые мисочки. У кого больше? Почему? Можно ли набрать в губку столь воды, сколь хочешь? А если предоставить губке полную свободу?»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Эксперимент можно провести во время любой деятельности.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71C">
        <w:rPr>
          <w:rFonts w:ascii="Times New Roman" w:hAnsi="Times New Roman" w:cs="Times New Roman"/>
          <w:sz w:val="28"/>
          <w:szCs w:val="28"/>
        </w:rPr>
        <w:t>Например, 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A55E32" w:rsidRPr="00C40814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814">
        <w:rPr>
          <w:rFonts w:ascii="Times New Roman" w:hAnsi="Times New Roman" w:cs="Times New Roman"/>
          <w:sz w:val="28"/>
          <w:szCs w:val="28"/>
        </w:rPr>
        <w:t>3. В памятке вы можете найти для себя информацию о том, как организовать домашнюю лабораторию и организовать экспериментирование.</w:t>
      </w:r>
    </w:p>
    <w:p w:rsidR="00A55E32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Pr="003D671C">
        <w:rPr>
          <w:rFonts w:ascii="Times New Roman" w:hAnsi="Times New Roman" w:cs="Times New Roman"/>
          <w:sz w:val="28"/>
          <w:szCs w:val="28"/>
        </w:rPr>
        <w:t xml:space="preserve"> чтобы ребенок вырос любознательным, уверенным в себе человеком необходимо ему предоставлять свободу действий для исследования, дать возможность самостоятельно учиться методом «проб и ошибок». Когда же ребенку совершать ошибки, если не сейчас, в дошкольном возрасте? Самому их исправлять. Очень важно снять у детей скованность, боязнь «неправильных» действий, дать им возможность свободного выбора разных путей решения определенной проблемы, ощущение радости открытий и самое главное разделять эту радость вместе с ребенком.</w:t>
      </w:r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5E32" w:rsidRPr="003D671C" w:rsidRDefault="00A55E32" w:rsidP="002B7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5E32" w:rsidRPr="003D671C" w:rsidSect="00EA4A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32" w:rsidRDefault="00A55E32" w:rsidP="009A172D">
      <w:pPr>
        <w:spacing w:after="0" w:line="240" w:lineRule="auto"/>
      </w:pPr>
      <w:r>
        <w:separator/>
      </w:r>
    </w:p>
  </w:endnote>
  <w:endnote w:type="continuationSeparator" w:id="0">
    <w:p w:rsidR="00A55E32" w:rsidRDefault="00A55E32" w:rsidP="009A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32" w:rsidRDefault="00A55E32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A55E32" w:rsidRDefault="00A55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32" w:rsidRDefault="00A55E32" w:rsidP="009A172D">
      <w:pPr>
        <w:spacing w:after="0" w:line="240" w:lineRule="auto"/>
      </w:pPr>
      <w:r>
        <w:separator/>
      </w:r>
    </w:p>
  </w:footnote>
  <w:footnote w:type="continuationSeparator" w:id="0">
    <w:p w:rsidR="00A55E32" w:rsidRDefault="00A55E32" w:rsidP="009A1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223F"/>
    <w:multiLevelType w:val="hybridMultilevel"/>
    <w:tmpl w:val="0AF84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A68DD"/>
    <w:multiLevelType w:val="hybridMultilevel"/>
    <w:tmpl w:val="AE7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01517"/>
    <w:multiLevelType w:val="hybridMultilevel"/>
    <w:tmpl w:val="B4687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E1D"/>
    <w:rsid w:val="00121017"/>
    <w:rsid w:val="00127276"/>
    <w:rsid w:val="002B700A"/>
    <w:rsid w:val="003D671C"/>
    <w:rsid w:val="003F0E1D"/>
    <w:rsid w:val="005D6BA0"/>
    <w:rsid w:val="006438B5"/>
    <w:rsid w:val="007B484C"/>
    <w:rsid w:val="009A172D"/>
    <w:rsid w:val="00A55E32"/>
    <w:rsid w:val="00A60CF5"/>
    <w:rsid w:val="00C40814"/>
    <w:rsid w:val="00DF3105"/>
    <w:rsid w:val="00EA4A54"/>
    <w:rsid w:val="00F4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1D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0E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D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172D"/>
  </w:style>
  <w:style w:type="paragraph" w:styleId="Footer">
    <w:name w:val="footer"/>
    <w:basedOn w:val="Normal"/>
    <w:link w:val="FooterChar"/>
    <w:uiPriority w:val="99"/>
    <w:rsid w:val="009A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1135</Words>
  <Characters>6476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8</cp:revision>
  <cp:lastPrinted>2015-11-09T14:07:00Z</cp:lastPrinted>
  <dcterms:created xsi:type="dcterms:W3CDTF">2015-11-07T17:45:00Z</dcterms:created>
  <dcterms:modified xsi:type="dcterms:W3CDTF">2016-01-25T06:06:00Z</dcterms:modified>
</cp:coreProperties>
</file>